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FBA2A">
      <w:pPr>
        <w:pStyle w:val="19"/>
        <w:spacing w:after="0" w:line="600" w:lineRule="exact"/>
        <w:jc w:val="center"/>
        <w:rPr>
          <w:rFonts w:hint="eastAsia" w:ascii="方正小标宋简体" w:hAnsi="方正小标宋简体" w:eastAsia="方正小标宋简体" w:cs="方正小标宋简体"/>
          <w:color w:val="auto"/>
          <w:sz w:val="44"/>
          <w:szCs w:val="36"/>
          <w:u w:val="none"/>
        </w:rPr>
      </w:pPr>
    </w:p>
    <w:p w14:paraId="0F50E59C">
      <w:pPr>
        <w:pStyle w:val="19"/>
        <w:spacing w:after="0" w:line="600" w:lineRule="exact"/>
        <w:jc w:val="center"/>
        <w:rPr>
          <w:rFonts w:hint="eastAsia" w:ascii="楷体_GB2312" w:hAnsi="楷体_GB2312" w:eastAsia="楷体_GB2312" w:cs="楷体_GB2312"/>
          <w:b/>
          <w:bCs/>
          <w:color w:val="auto"/>
          <w:sz w:val="32"/>
          <w:szCs w:val="20"/>
          <w:u w:val="none"/>
          <w:shd w:val="clear" w:color="auto" w:fill="FFFFFF"/>
          <w:lang w:val="en-US" w:eastAsia="zh-CN"/>
        </w:rPr>
      </w:pPr>
      <w:bookmarkStart w:id="0" w:name="_GoBack"/>
      <w:r>
        <w:rPr>
          <w:rFonts w:hint="eastAsia" w:ascii="方正小标宋简体" w:hAnsi="方正小标宋简体" w:eastAsia="方正小标宋简体" w:cs="方正小标宋简体"/>
          <w:color w:val="auto"/>
          <w:sz w:val="44"/>
          <w:szCs w:val="36"/>
          <w:u w:val="none"/>
        </w:rPr>
        <w:t>福建省省级海外仓</w:t>
      </w:r>
      <w:r>
        <w:rPr>
          <w:rFonts w:hint="eastAsia" w:ascii="方正小标宋简体" w:hAnsi="方正小标宋简体" w:eastAsia="方正小标宋简体" w:cs="方正小标宋简体"/>
          <w:color w:val="auto"/>
          <w:sz w:val="44"/>
          <w:szCs w:val="36"/>
          <w:u w:val="none"/>
          <w:lang w:val="en-US" w:eastAsia="zh-CN"/>
        </w:rPr>
        <w:t>认定管理办法</w:t>
      </w:r>
      <w:bookmarkEnd w:id="0"/>
    </w:p>
    <w:p w14:paraId="58CBBCBA">
      <w:pPr>
        <w:pStyle w:val="19"/>
        <w:widowControl/>
        <w:spacing w:after="0" w:line="600" w:lineRule="exact"/>
        <w:jc w:val="center"/>
        <w:rPr>
          <w:rFonts w:hint="eastAsia" w:ascii="楷体_GB2312" w:hAnsi="楷体_GB2312" w:eastAsia="楷体_GB2312" w:cs="楷体_GB2312"/>
          <w:b/>
          <w:bCs/>
          <w:color w:val="auto"/>
          <w:sz w:val="32"/>
          <w:szCs w:val="32"/>
          <w:u w:val="none"/>
          <w:shd w:val="clear" w:color="auto" w:fill="FFFFFF"/>
          <w:lang w:eastAsia="zh-CN"/>
        </w:rPr>
      </w:pPr>
      <w:r>
        <w:rPr>
          <w:rFonts w:hint="eastAsia" w:ascii="楷体_GB2312" w:hAnsi="楷体_GB2312" w:eastAsia="楷体_GB2312" w:cs="楷体_GB2312"/>
          <w:b/>
          <w:bCs/>
          <w:color w:val="auto"/>
          <w:sz w:val="32"/>
          <w:szCs w:val="32"/>
          <w:u w:val="none"/>
          <w:shd w:val="clear" w:color="auto" w:fill="FFFFFF"/>
          <w:lang w:eastAsia="zh-CN"/>
        </w:rPr>
        <w:t>（</w:t>
      </w:r>
      <w:r>
        <w:rPr>
          <w:rFonts w:hint="eastAsia" w:ascii="楷体_GB2312" w:hAnsi="楷体_GB2312" w:eastAsia="楷体_GB2312" w:cs="楷体_GB2312"/>
          <w:b/>
          <w:bCs/>
          <w:color w:val="auto"/>
          <w:sz w:val="32"/>
          <w:szCs w:val="32"/>
          <w:u w:val="none"/>
          <w:shd w:val="clear" w:color="auto" w:fill="FFFFFF"/>
          <w:lang w:val="en-US" w:eastAsia="zh-CN"/>
        </w:rPr>
        <w:t>征求意见稿</w:t>
      </w:r>
      <w:r>
        <w:rPr>
          <w:rFonts w:hint="eastAsia" w:ascii="楷体_GB2312" w:hAnsi="楷体_GB2312" w:eastAsia="楷体_GB2312" w:cs="楷体_GB2312"/>
          <w:b/>
          <w:bCs/>
          <w:color w:val="auto"/>
          <w:sz w:val="32"/>
          <w:szCs w:val="32"/>
          <w:u w:val="none"/>
          <w:shd w:val="clear" w:color="auto" w:fill="FFFFFF"/>
          <w:lang w:eastAsia="zh-CN"/>
        </w:rPr>
        <w:t>）</w:t>
      </w:r>
    </w:p>
    <w:p w14:paraId="55B9D8EB">
      <w:pPr>
        <w:pStyle w:val="19"/>
        <w:widowControl/>
        <w:spacing w:after="0" w:line="600" w:lineRule="exact"/>
        <w:jc w:val="center"/>
        <w:rPr>
          <w:rFonts w:hint="eastAsia" w:ascii="楷体_GB2312" w:hAnsi="楷体_GB2312" w:eastAsia="楷体_GB2312" w:cs="楷体_GB2312"/>
          <w:b/>
          <w:bCs/>
          <w:color w:val="auto"/>
          <w:sz w:val="32"/>
          <w:szCs w:val="32"/>
          <w:u w:val="none"/>
          <w:shd w:val="clear" w:color="auto" w:fill="FFFFFF"/>
          <w:lang w:eastAsia="zh-CN"/>
        </w:rPr>
      </w:pPr>
    </w:p>
    <w:p w14:paraId="46577C6D">
      <w:pPr>
        <w:pStyle w:val="19"/>
        <w:keepNext w:val="0"/>
        <w:keepLines w:val="0"/>
        <w:pageBreakBefore w:val="0"/>
        <w:widowControl w:val="0"/>
        <w:suppressLineNumbers w:val="0"/>
        <w:kinsoku/>
        <w:wordWrap/>
        <w:overflowPunct/>
        <w:topLinePunct w:val="0"/>
        <w:autoSpaceDE/>
        <w:autoSpaceDN/>
        <w:bidi w:val="0"/>
        <w:adjustRightInd/>
        <w:snapToGrid/>
        <w:spacing w:after="0" w:line="600" w:lineRule="exact"/>
        <w:jc w:val="both"/>
        <w:textAlignment w:val="auto"/>
        <w:rPr>
          <w:rFonts w:hint="eastAsia"/>
          <w:color w:val="auto"/>
          <w:sz w:val="32"/>
          <w:szCs w:val="20"/>
          <w:u w:val="none"/>
        </w:rPr>
      </w:pPr>
      <w:r>
        <w:rPr>
          <w:rFonts w:hint="eastAsia" w:ascii="楷体_GB2312" w:hAnsi="楷体_GB2312" w:eastAsia="楷体_GB2312" w:cs="楷体_GB2312"/>
          <w:b/>
          <w:bCs/>
          <w:color w:val="auto"/>
          <w:sz w:val="32"/>
          <w:szCs w:val="32"/>
          <w:u w:val="none"/>
          <w:shd w:val="clear" w:color="auto" w:fill="FFFFFF"/>
          <w:lang w:val="en-US" w:eastAsia="zh-CN"/>
        </w:rPr>
        <w:t xml:space="preserve">    </w:t>
      </w:r>
      <w:r>
        <w:rPr>
          <w:rFonts w:hint="eastAsia"/>
          <w:color w:val="auto"/>
          <w:sz w:val="32"/>
          <w:szCs w:val="20"/>
          <w:u w:val="none"/>
        </w:rPr>
        <w:t>为支持我省企业加快海外仓布局，提升海外仓服务水平，推动跨境电商高质量发展，根据《商务部等9部门关于拓展跨境电商出口推进海外仓建设的意见》（商贸发〔2024〕125号）</w:t>
      </w:r>
      <w:r>
        <w:rPr>
          <w:rFonts w:hint="eastAsia"/>
          <w:color w:val="auto"/>
          <w:sz w:val="32"/>
          <w:szCs w:val="20"/>
          <w:u w:val="none"/>
          <w:lang w:eastAsia="zh-CN"/>
        </w:rPr>
        <w:t>、</w:t>
      </w:r>
      <w:r>
        <w:rPr>
          <w:rFonts w:hint="eastAsia"/>
          <w:color w:val="auto"/>
          <w:sz w:val="32"/>
          <w:szCs w:val="20"/>
          <w:u w:val="none"/>
        </w:rPr>
        <w:t>《商务部等四单位关于印发</w:t>
      </w:r>
      <w:r>
        <w:rPr>
          <w:rFonts w:hint="eastAsia"/>
          <w:color w:val="auto"/>
          <w:sz w:val="32"/>
          <w:szCs w:val="20"/>
          <w:u w:val="none"/>
          <w:lang w:eastAsia="zh-CN"/>
        </w:rPr>
        <w:t>〈</w:t>
      </w:r>
      <w:r>
        <w:rPr>
          <w:rFonts w:hint="eastAsia"/>
          <w:color w:val="auto"/>
          <w:sz w:val="32"/>
          <w:szCs w:val="20"/>
          <w:u w:val="none"/>
        </w:rPr>
        <w:t>支持跨境电商海外仓发展有关举措</w:t>
      </w:r>
      <w:r>
        <w:rPr>
          <w:rFonts w:hint="eastAsia"/>
          <w:color w:val="auto"/>
          <w:sz w:val="32"/>
          <w:szCs w:val="20"/>
          <w:u w:val="none"/>
          <w:lang w:eastAsia="zh-CN"/>
        </w:rPr>
        <w:t>〉</w:t>
      </w:r>
      <w:r>
        <w:rPr>
          <w:rFonts w:hint="eastAsia"/>
          <w:color w:val="auto"/>
          <w:sz w:val="32"/>
          <w:szCs w:val="20"/>
          <w:u w:val="none"/>
        </w:rPr>
        <w:t>的通知》（商贸函〔2023〕597号）文件精神，制定本办法。</w:t>
      </w:r>
    </w:p>
    <w:p w14:paraId="4CE1AA71">
      <w:pPr>
        <w:pStyle w:val="19"/>
        <w:keepNext w:val="0"/>
        <w:keepLines w:val="0"/>
        <w:pageBreakBefore w:val="0"/>
        <w:widowControl w:val="0"/>
        <w:suppressLineNumbers w:val="0"/>
        <w:kinsoku/>
        <w:wordWrap/>
        <w:overflowPunct/>
        <w:topLinePunct w:val="0"/>
        <w:autoSpaceDE/>
        <w:autoSpaceDN/>
        <w:bidi w:val="0"/>
        <w:adjustRightInd/>
        <w:snapToGrid/>
        <w:spacing w:after="0" w:line="600" w:lineRule="exact"/>
        <w:ind w:firstLine="612" w:firstLineChars="200"/>
        <w:jc w:val="both"/>
        <w:textAlignment w:val="auto"/>
        <w:rPr>
          <w:rFonts w:hint="eastAsia" w:ascii="黑体" w:hAnsi="黑体" w:eastAsia="黑体" w:cs="黑体"/>
          <w:color w:val="auto"/>
          <w:sz w:val="32"/>
          <w:szCs w:val="20"/>
          <w:u w:val="none"/>
          <w:lang w:val="en-US" w:eastAsia="zh-CN"/>
        </w:rPr>
      </w:pPr>
      <w:r>
        <w:rPr>
          <w:rFonts w:hint="eastAsia" w:ascii="黑体" w:hAnsi="黑体" w:eastAsia="黑体" w:cs="黑体"/>
          <w:color w:val="auto"/>
          <w:sz w:val="32"/>
          <w:szCs w:val="20"/>
          <w:u w:val="none"/>
          <w:lang w:val="en-US" w:eastAsia="zh-CN"/>
        </w:rPr>
        <w:t>一、认定对象</w:t>
      </w:r>
    </w:p>
    <w:p w14:paraId="55BFB0F0">
      <w:pPr>
        <w:pStyle w:val="19"/>
        <w:keepNext w:val="0"/>
        <w:keepLines w:val="0"/>
        <w:pageBreakBefore w:val="0"/>
        <w:widowControl w:val="0"/>
        <w:suppressLineNumbers w:val="0"/>
        <w:kinsoku/>
        <w:wordWrap/>
        <w:overflowPunct/>
        <w:topLinePunct w:val="0"/>
        <w:autoSpaceDE/>
        <w:autoSpaceDN/>
        <w:bidi w:val="0"/>
        <w:adjustRightInd/>
        <w:snapToGrid/>
        <w:spacing w:after="0" w:line="600" w:lineRule="exact"/>
        <w:ind w:firstLine="612" w:firstLineChars="200"/>
        <w:jc w:val="both"/>
        <w:textAlignment w:val="auto"/>
        <w:rPr>
          <w:rFonts w:hint="eastAsia" w:ascii="仿宋_GB2312" w:hAnsi="仿宋_GB2312" w:eastAsia="仿宋_GB2312" w:cs="Times New Roman"/>
          <w:color w:val="auto"/>
          <w:sz w:val="32"/>
          <w:szCs w:val="32"/>
          <w:u w:val="none"/>
          <w:lang w:eastAsia="zh-CN"/>
        </w:rPr>
      </w:pPr>
      <w:r>
        <w:rPr>
          <w:rFonts w:hint="eastAsia"/>
          <w:color w:val="auto"/>
          <w:sz w:val="32"/>
          <w:szCs w:val="32"/>
          <w:u w:val="none"/>
        </w:rPr>
        <w:t>本办法所称省级海外仓，包括省级公共海外仓（非华侨仓）、省级自用型海外仓、省级公共海外华侨仓，具体如下：</w:t>
      </w:r>
    </w:p>
    <w:p w14:paraId="41FFF3D8">
      <w:pPr>
        <w:keepNext w:val="0"/>
        <w:keepLines w:val="0"/>
        <w:pageBreakBefore w:val="0"/>
        <w:widowControl/>
        <w:suppressLineNumbers w:val="0"/>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cs="Times New Roman"/>
          <w:color w:val="auto"/>
          <w:spacing w:val="-6"/>
          <w:sz w:val="32"/>
          <w:szCs w:val="32"/>
          <w:u w:val="none"/>
          <w:lang w:bidi="ar-SA"/>
        </w:rPr>
      </w:pPr>
      <w:r>
        <w:rPr>
          <w:rFonts w:hint="eastAsia" w:ascii="楷体_GB2312" w:hAnsi="楷体_GB2312" w:eastAsia="楷体_GB2312" w:cs="楷体_GB2312"/>
          <w:b/>
          <w:bCs/>
          <w:color w:val="auto"/>
          <w:spacing w:val="-6"/>
          <w:sz w:val="32"/>
          <w:szCs w:val="32"/>
          <w:u w:val="none"/>
          <w:lang w:bidi="ar-SA"/>
        </w:rPr>
        <w:t>（一）公共海外仓（非华侨仓）</w:t>
      </w:r>
      <w:r>
        <w:rPr>
          <w:rFonts w:hint="eastAsia" w:ascii="楷体_GB2312" w:hAnsi="楷体_GB2312" w:eastAsia="楷体_GB2312" w:cs="楷体_GB2312"/>
          <w:b/>
          <w:bCs/>
          <w:color w:val="auto"/>
          <w:spacing w:val="-6"/>
          <w:sz w:val="32"/>
          <w:szCs w:val="32"/>
          <w:u w:val="none"/>
          <w:lang w:eastAsia="zh-CN" w:bidi="ar-SA"/>
        </w:rPr>
        <w:t>：</w:t>
      </w:r>
      <w:r>
        <w:rPr>
          <w:rFonts w:hint="eastAsia" w:ascii="仿宋_GB2312" w:hAnsi="仿宋_GB2312" w:cs="Times New Roman"/>
          <w:color w:val="auto"/>
          <w:spacing w:val="-6"/>
          <w:sz w:val="32"/>
          <w:szCs w:val="32"/>
          <w:u w:val="none"/>
          <w:lang w:bidi="ar-SA"/>
        </w:rPr>
        <w:t>指由比较成熟的物流仓储服务商根据目的国（地区）法规建立的海外备货仓或者中转集货仓，依托信息化系统管理，帮助外贸经营主体完成从国内集货、出口退税、国际运输和清关、海外仓储管理及目的国（地区）配送的全程跨境物流模式。</w:t>
      </w:r>
    </w:p>
    <w:p w14:paraId="05D58A1B">
      <w:pPr>
        <w:keepNext w:val="0"/>
        <w:keepLines w:val="0"/>
        <w:pageBreakBefore w:val="0"/>
        <w:widowControl/>
        <w:suppressLineNumbers w:val="0"/>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cs="Times New Roman"/>
          <w:color w:val="auto"/>
          <w:spacing w:val="-6"/>
          <w:sz w:val="32"/>
          <w:szCs w:val="32"/>
          <w:u w:val="none"/>
          <w:lang w:bidi="ar-SA"/>
        </w:rPr>
      </w:pPr>
      <w:r>
        <w:rPr>
          <w:rFonts w:hint="eastAsia" w:ascii="楷体_GB2312" w:hAnsi="楷体_GB2312" w:eastAsia="楷体_GB2312" w:cs="楷体_GB2312"/>
          <w:b/>
          <w:bCs/>
          <w:color w:val="auto"/>
          <w:spacing w:val="-6"/>
          <w:sz w:val="32"/>
          <w:szCs w:val="32"/>
          <w:u w:val="none"/>
          <w:lang w:bidi="ar-SA"/>
        </w:rPr>
        <w:t>（二）自用型海外仓：</w:t>
      </w:r>
      <w:r>
        <w:rPr>
          <w:rFonts w:hint="eastAsia" w:ascii="仿宋_GB2312" w:hAnsi="仿宋_GB2312" w:cs="Times New Roman"/>
          <w:color w:val="auto"/>
          <w:spacing w:val="-6"/>
          <w:sz w:val="32"/>
          <w:szCs w:val="32"/>
          <w:u w:val="none"/>
          <w:lang w:bidi="ar-SA"/>
        </w:rPr>
        <w:t>指企业主体根据自身业务需要，通过自建、租赁或并购等形式在海外建设的可用于存储货物、产品展示、尾程加工、退换货或产品维修等的海外仓库，主要服务于企业自身业务。</w:t>
      </w:r>
    </w:p>
    <w:p w14:paraId="5FE88BD7">
      <w:pPr>
        <w:keepNext w:val="0"/>
        <w:keepLines w:val="0"/>
        <w:pageBreakBefore w:val="0"/>
        <w:widowControl/>
        <w:suppressLineNumbers w:val="0"/>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cs="Times New Roman"/>
          <w:color w:val="auto"/>
          <w:spacing w:val="-6"/>
          <w:sz w:val="32"/>
          <w:szCs w:val="32"/>
          <w:u w:val="none"/>
          <w:lang w:bidi="ar-SA"/>
        </w:rPr>
      </w:pPr>
      <w:r>
        <w:rPr>
          <w:rFonts w:hint="eastAsia" w:ascii="楷体_GB2312" w:hAnsi="楷体_GB2312" w:eastAsia="楷体_GB2312" w:cs="楷体_GB2312"/>
          <w:b/>
          <w:bCs/>
          <w:color w:val="auto"/>
          <w:spacing w:val="-6"/>
          <w:sz w:val="32"/>
          <w:szCs w:val="32"/>
          <w:u w:val="none"/>
          <w:lang w:bidi="ar-SA"/>
        </w:rPr>
        <w:t>（三）公共海外华侨仓：</w:t>
      </w:r>
      <w:r>
        <w:rPr>
          <w:rFonts w:hint="eastAsia" w:ascii="仿宋_GB2312" w:hAnsi="仿宋_GB2312" w:cs="Times New Roman"/>
          <w:color w:val="auto"/>
          <w:spacing w:val="-6"/>
          <w:sz w:val="32"/>
          <w:szCs w:val="32"/>
          <w:u w:val="none"/>
          <w:lang w:bidi="ar-SA"/>
        </w:rPr>
        <w:t>指华侨依托海外资源，在海外长期居住地建设或投资运营的仓库设施，为我省外贸经营主体提供仓储、配送等基础服务，同时提供通关、展示交易、售后、线上线下对接、金融等延伸服务，且具备良好的当地福建华侨资源。</w:t>
      </w:r>
    </w:p>
    <w:p w14:paraId="0BFE287D">
      <w:pPr>
        <w:pStyle w:val="19"/>
        <w:keepNext w:val="0"/>
        <w:keepLines w:val="0"/>
        <w:pageBreakBefore w:val="0"/>
        <w:widowControl w:val="0"/>
        <w:suppressLineNumbers w:val="0"/>
        <w:kinsoku/>
        <w:wordWrap/>
        <w:overflowPunct/>
        <w:topLinePunct w:val="0"/>
        <w:autoSpaceDE/>
        <w:autoSpaceDN/>
        <w:bidi w:val="0"/>
        <w:adjustRightInd/>
        <w:snapToGrid/>
        <w:spacing w:after="0" w:line="600" w:lineRule="exact"/>
        <w:ind w:firstLine="612" w:firstLineChars="200"/>
        <w:jc w:val="both"/>
        <w:textAlignment w:val="auto"/>
        <w:rPr>
          <w:rFonts w:hint="default" w:ascii="楷体_GB2312" w:hAnsi="楷体_GB2312" w:eastAsia="楷体_GB2312" w:cs="楷体_GB2312"/>
          <w:b/>
          <w:bCs/>
          <w:color w:val="auto"/>
          <w:u w:val="none"/>
          <w:lang w:val="en-US"/>
        </w:rPr>
      </w:pPr>
      <w:r>
        <w:rPr>
          <w:rFonts w:hint="eastAsia" w:ascii="黑体" w:hAnsi="黑体" w:eastAsia="黑体" w:cs="黑体"/>
          <w:color w:val="auto"/>
          <w:sz w:val="32"/>
          <w:szCs w:val="20"/>
          <w:u w:val="none"/>
          <w:lang w:val="en-US" w:eastAsia="zh-CN"/>
        </w:rPr>
        <w:t>二、认定条件</w:t>
      </w:r>
    </w:p>
    <w:p w14:paraId="76D8604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12" w:firstLineChars="200"/>
        <w:textAlignment w:val="auto"/>
        <w:rPr>
          <w:rFonts w:hint="eastAsia"/>
          <w:color w:val="auto"/>
          <w:kern w:val="2"/>
          <w:sz w:val="32"/>
          <w:szCs w:val="32"/>
          <w:u w:val="none"/>
        </w:rPr>
      </w:pPr>
      <w:r>
        <w:rPr>
          <w:rFonts w:hint="eastAsia"/>
          <w:color w:val="auto"/>
          <w:kern w:val="2"/>
          <w:sz w:val="32"/>
          <w:szCs w:val="32"/>
          <w:u w:val="none"/>
        </w:rPr>
        <w:t>申报省级海外仓的企业或主体应分别满足以下条件：</w:t>
      </w:r>
    </w:p>
    <w:p w14:paraId="4FC0A8B3">
      <w:pPr>
        <w:keepNext w:val="0"/>
        <w:keepLines w:val="0"/>
        <w:pageBreakBefore w:val="0"/>
        <w:kinsoku/>
        <w:wordWrap/>
        <w:overflowPunct/>
        <w:topLinePunct w:val="0"/>
        <w:autoSpaceDE/>
        <w:autoSpaceDN/>
        <w:bidi w:val="0"/>
        <w:adjustRightInd/>
        <w:snapToGrid/>
        <w:spacing w:after="0" w:line="600" w:lineRule="exact"/>
        <w:ind w:firstLine="616"/>
        <w:textAlignment w:val="auto"/>
        <w:rPr>
          <w:rFonts w:hint="eastAsia" w:ascii="楷体_GB2312" w:hAnsi="楷体_GB2312" w:eastAsia="楷体_GB2312" w:cs="楷体_GB2312"/>
          <w:b/>
          <w:bCs/>
          <w:color w:val="auto"/>
          <w:spacing w:val="-6"/>
          <w:sz w:val="32"/>
          <w:szCs w:val="32"/>
          <w:u w:val="none"/>
          <w:lang w:bidi="ar-SA"/>
        </w:rPr>
      </w:pPr>
      <w:r>
        <w:rPr>
          <w:rFonts w:hint="eastAsia" w:ascii="楷体_GB2312" w:hAnsi="楷体_GB2312" w:eastAsia="楷体_GB2312" w:cs="楷体_GB2312"/>
          <w:b/>
          <w:bCs/>
          <w:color w:val="auto"/>
          <w:spacing w:val="-6"/>
          <w:sz w:val="32"/>
          <w:szCs w:val="32"/>
          <w:u w:val="none"/>
          <w:lang w:bidi="ar-SA"/>
        </w:rPr>
        <w:t>（一）</w:t>
      </w:r>
      <w:r>
        <w:rPr>
          <w:rFonts w:hint="eastAsia" w:ascii="楷体_GB2312" w:hAnsi="楷体_GB2312" w:eastAsia="楷体_GB2312" w:cs="楷体_GB2312"/>
          <w:b/>
          <w:bCs/>
          <w:color w:val="auto"/>
          <w:spacing w:val="-6"/>
          <w:sz w:val="32"/>
          <w:szCs w:val="32"/>
          <w:u w:val="none"/>
          <w:lang w:eastAsia="zh-CN" w:bidi="ar-SA"/>
        </w:rPr>
        <w:t>省级</w:t>
      </w:r>
      <w:r>
        <w:rPr>
          <w:rFonts w:hint="eastAsia" w:ascii="楷体_GB2312" w:hAnsi="楷体_GB2312" w:eastAsia="楷体_GB2312" w:cs="楷体_GB2312"/>
          <w:b/>
          <w:bCs/>
          <w:color w:val="auto"/>
          <w:spacing w:val="-6"/>
          <w:sz w:val="32"/>
          <w:szCs w:val="32"/>
          <w:u w:val="none"/>
          <w:lang w:bidi="ar-SA"/>
        </w:rPr>
        <w:t>公共海外仓（非华侨仓）</w:t>
      </w:r>
    </w:p>
    <w:p w14:paraId="0609B956">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firstLine="612" w:firstLineChars="200"/>
        <w:jc w:val="both"/>
        <w:textAlignment w:val="auto"/>
        <w:rPr>
          <w:rFonts w:hint="eastAsia" w:ascii="仿宋_GB2312" w:hAnsi="仿宋_GB2312" w:eastAsia="仿宋_GB2312" w:cs="仿宋_GB2312"/>
          <w:b/>
          <w:bCs/>
          <w:color w:val="auto"/>
          <w:sz w:val="32"/>
          <w:szCs w:val="32"/>
          <w:u w:val="none"/>
          <w:lang w:eastAsia="zh-CN"/>
        </w:rPr>
      </w:pPr>
      <w:r>
        <w:rPr>
          <w:rFonts w:hint="eastAsia" w:cs="仿宋_GB2312"/>
          <w:b/>
          <w:bCs/>
          <w:color w:val="auto"/>
          <w:sz w:val="32"/>
          <w:szCs w:val="32"/>
          <w:u w:val="none"/>
          <w:lang w:val="en-US" w:eastAsia="zh-CN"/>
        </w:rPr>
        <w:t>1</w:t>
      </w:r>
      <w:r>
        <w:rPr>
          <w:rFonts w:hint="eastAsia" w:ascii="仿宋_GB2312" w:hAnsi="仿宋_GB2312" w:eastAsia="仿宋_GB2312" w:cs="仿宋_GB2312"/>
          <w:b/>
          <w:bCs/>
          <w:color w:val="auto"/>
          <w:sz w:val="32"/>
          <w:szCs w:val="32"/>
          <w:u w:val="none"/>
          <w:lang w:val="en-US" w:eastAsia="zh-CN"/>
        </w:rPr>
        <w:t>.</w:t>
      </w:r>
      <w:r>
        <w:rPr>
          <w:rFonts w:hint="eastAsia" w:ascii="仿宋_GB2312" w:hAnsi="仿宋_GB2312" w:eastAsia="仿宋_GB2312" w:cs="仿宋_GB2312"/>
          <w:b/>
          <w:bCs/>
          <w:color w:val="auto"/>
          <w:sz w:val="32"/>
          <w:szCs w:val="32"/>
          <w:u w:val="none"/>
          <w:lang w:eastAsia="zh-CN"/>
        </w:rPr>
        <w:t>申报企业条件</w:t>
      </w:r>
    </w:p>
    <w:p w14:paraId="0285E456">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bidi="ar-SA"/>
        </w:rPr>
      </w:pPr>
      <w:r>
        <w:rPr>
          <w:rFonts w:hint="eastAsia" w:ascii="仿宋_GB2312" w:hAnsi="仿宋_GB2312" w:eastAsia="仿宋_GB2312" w:cs="仿宋_GB2312"/>
          <w:color w:val="auto"/>
          <w:spacing w:val="-6"/>
          <w:sz w:val="32"/>
          <w:szCs w:val="32"/>
          <w:u w:val="none"/>
          <w:lang w:val="en-US" w:eastAsia="zh-CN" w:bidi="ar-SA"/>
        </w:rPr>
        <w:t>（1）</w:t>
      </w:r>
      <w:r>
        <w:rPr>
          <w:rFonts w:hint="eastAsia" w:ascii="仿宋_GB2312" w:hAnsi="仿宋_GB2312" w:eastAsia="仿宋_GB2312" w:cs="仿宋_GB2312"/>
          <w:color w:val="auto"/>
          <w:spacing w:val="-6"/>
          <w:sz w:val="32"/>
          <w:szCs w:val="32"/>
          <w:u w:val="none"/>
          <w:lang w:eastAsia="zh-CN" w:bidi="ar-SA"/>
        </w:rPr>
        <w:t>在福建省内依法登记注册</w:t>
      </w:r>
      <w:r>
        <w:rPr>
          <w:rFonts w:hint="eastAsia" w:ascii="仿宋_GB2312" w:hAnsi="仿宋_GB2312" w:cs="仿宋_GB2312"/>
          <w:color w:val="auto"/>
          <w:spacing w:val="-6"/>
          <w:sz w:val="32"/>
          <w:szCs w:val="32"/>
          <w:u w:val="none"/>
          <w:lang w:val="en-US" w:eastAsia="zh-CN" w:bidi="ar-SA"/>
        </w:rPr>
        <w:t>6个月</w:t>
      </w:r>
      <w:r>
        <w:rPr>
          <w:rFonts w:hint="eastAsia" w:ascii="仿宋_GB2312" w:hAnsi="仿宋_GB2312" w:eastAsia="仿宋_GB2312" w:cs="仿宋_GB2312"/>
          <w:color w:val="auto"/>
          <w:spacing w:val="-6"/>
          <w:sz w:val="32"/>
          <w:szCs w:val="32"/>
          <w:u w:val="none"/>
          <w:lang w:eastAsia="zh-CN" w:bidi="ar-SA"/>
        </w:rPr>
        <w:t>以上</w:t>
      </w:r>
      <w:r>
        <w:rPr>
          <w:rFonts w:hint="eastAsia" w:ascii="仿宋_GB2312" w:hAnsi="仿宋_GB2312" w:eastAsia="仿宋_GB2312" w:cs="仿宋_GB2312"/>
          <w:strike w:val="0"/>
          <w:dstrike w:val="0"/>
          <w:color w:val="auto"/>
          <w:spacing w:val="-6"/>
          <w:sz w:val="32"/>
          <w:szCs w:val="32"/>
          <w:u w:val="none"/>
          <w:lang w:eastAsia="zh-CN" w:bidi="ar-SA"/>
        </w:rPr>
        <w:t>（</w:t>
      </w:r>
      <w:r>
        <w:rPr>
          <w:rFonts w:hint="eastAsia" w:ascii="仿宋_GB2312" w:hAnsi="仿宋_GB2312" w:cs="仿宋_GB2312"/>
          <w:strike w:val="0"/>
          <w:dstrike w:val="0"/>
          <w:color w:val="auto"/>
          <w:spacing w:val="-6"/>
          <w:sz w:val="32"/>
          <w:szCs w:val="32"/>
          <w:u w:val="none"/>
          <w:lang w:val="en-US" w:eastAsia="zh-CN" w:bidi="ar-SA"/>
        </w:rPr>
        <w:t>至申报通知印发之日满6个月</w:t>
      </w:r>
      <w:r>
        <w:rPr>
          <w:rFonts w:hint="eastAsia" w:ascii="仿宋_GB2312" w:hAnsi="仿宋_GB2312" w:eastAsia="仿宋_GB2312" w:cs="仿宋_GB2312"/>
          <w:strike w:val="0"/>
          <w:dstrike w:val="0"/>
          <w:color w:val="auto"/>
          <w:spacing w:val="-6"/>
          <w:sz w:val="32"/>
          <w:szCs w:val="32"/>
          <w:u w:val="none"/>
          <w:lang w:val="en-US" w:eastAsia="zh-CN" w:bidi="ar-SA"/>
        </w:rPr>
        <w:t>）</w:t>
      </w:r>
      <w:r>
        <w:rPr>
          <w:rFonts w:hint="eastAsia" w:ascii="仿宋_GB2312" w:hAnsi="仿宋_GB2312" w:eastAsia="仿宋_GB2312" w:cs="仿宋_GB2312"/>
          <w:color w:val="auto"/>
          <w:spacing w:val="-6"/>
          <w:sz w:val="32"/>
          <w:szCs w:val="32"/>
          <w:u w:val="none"/>
          <w:lang w:bidi="ar-SA"/>
        </w:rPr>
        <w:t>，</w:t>
      </w:r>
      <w:r>
        <w:rPr>
          <w:rFonts w:hint="eastAsia" w:ascii="仿宋_GB2312" w:hAnsi="仿宋_GB2312" w:eastAsia="仿宋_GB2312" w:cs="仿宋_GB2312"/>
          <w:color w:val="auto"/>
          <w:spacing w:val="-6"/>
          <w:sz w:val="32"/>
          <w:szCs w:val="32"/>
          <w:u w:val="none"/>
          <w:lang w:eastAsia="zh-CN" w:bidi="ar-SA"/>
        </w:rPr>
        <w:t>持续经营，</w:t>
      </w:r>
      <w:r>
        <w:rPr>
          <w:rFonts w:hint="eastAsia" w:ascii="仿宋_GB2312" w:hAnsi="仿宋_GB2312" w:eastAsia="仿宋_GB2312" w:cs="仿宋_GB2312"/>
          <w:color w:val="auto"/>
          <w:spacing w:val="-6"/>
          <w:sz w:val="32"/>
          <w:szCs w:val="32"/>
          <w:u w:val="none"/>
          <w:lang w:bidi="ar-SA"/>
        </w:rPr>
        <w:t>具有</w:t>
      </w:r>
      <w:r>
        <w:rPr>
          <w:rFonts w:hint="eastAsia" w:ascii="仿宋_GB2312" w:hAnsi="仿宋_GB2312" w:eastAsia="仿宋_GB2312" w:cs="仿宋_GB2312"/>
          <w:color w:val="auto"/>
          <w:spacing w:val="-6"/>
          <w:sz w:val="32"/>
          <w:szCs w:val="32"/>
          <w:u w:val="none"/>
          <w:lang w:eastAsia="zh-CN" w:bidi="ar-SA"/>
        </w:rPr>
        <w:t>独立</w:t>
      </w:r>
      <w:r>
        <w:rPr>
          <w:rFonts w:hint="eastAsia" w:ascii="仿宋_GB2312" w:hAnsi="仿宋_GB2312" w:eastAsia="仿宋_GB2312" w:cs="仿宋_GB2312"/>
          <w:color w:val="auto"/>
          <w:spacing w:val="-6"/>
          <w:sz w:val="32"/>
          <w:szCs w:val="32"/>
          <w:u w:val="none"/>
          <w:lang w:bidi="ar-SA"/>
        </w:rPr>
        <w:t>法人资格</w:t>
      </w:r>
      <w:r>
        <w:rPr>
          <w:rFonts w:hint="eastAsia" w:ascii="仿宋_GB2312" w:hAnsi="仿宋_GB2312" w:eastAsia="仿宋_GB2312" w:cs="仿宋_GB2312"/>
          <w:color w:val="auto"/>
          <w:spacing w:val="-6"/>
          <w:sz w:val="32"/>
          <w:szCs w:val="32"/>
          <w:u w:val="none"/>
          <w:lang w:eastAsia="zh-CN" w:bidi="ar-SA"/>
        </w:rPr>
        <w:t>的企业。</w:t>
      </w:r>
      <w:r>
        <w:rPr>
          <w:rFonts w:hint="eastAsia" w:ascii="仿宋_GB2312" w:hAnsi="仿宋_GB2312" w:eastAsia="仿宋_GB2312" w:cs="仿宋_GB2312"/>
          <w:color w:val="auto"/>
          <w:spacing w:val="-6"/>
          <w:sz w:val="32"/>
          <w:szCs w:val="32"/>
          <w:u w:val="none"/>
          <w:lang w:bidi="ar-SA"/>
        </w:rPr>
        <w:t>经营情况良好，未违反我国和所在国法律法规；</w:t>
      </w:r>
    </w:p>
    <w:p w14:paraId="6EB87DE2">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eastAsia="zh-CN" w:bidi="ar-SA"/>
        </w:rPr>
      </w:pPr>
      <w:r>
        <w:rPr>
          <w:rFonts w:hint="eastAsia" w:ascii="仿宋_GB2312" w:hAnsi="仿宋_GB2312" w:eastAsia="仿宋_GB2312" w:cs="仿宋_GB2312"/>
          <w:strike w:val="0"/>
          <w:color w:val="auto"/>
          <w:spacing w:val="-6"/>
          <w:sz w:val="32"/>
          <w:szCs w:val="32"/>
          <w:u w:val="none"/>
          <w:lang w:val="en-US" w:eastAsia="zh-CN" w:bidi="ar-SA"/>
        </w:rPr>
        <w:t>（2）</w:t>
      </w:r>
      <w:r>
        <w:rPr>
          <w:rFonts w:hint="eastAsia" w:ascii="仿宋_GB2312" w:hAnsi="仿宋_GB2312" w:eastAsia="仿宋_GB2312" w:cs="仿宋_GB2312"/>
          <w:color w:val="auto"/>
          <w:spacing w:val="-6"/>
          <w:sz w:val="32"/>
          <w:szCs w:val="32"/>
          <w:u w:val="none"/>
          <w:lang w:bidi="ar-SA"/>
        </w:rPr>
        <w:t>申报企业对外投资经营股权关系清晰，申报企业需直接或间接持有海外仓境外投资主体超过50%的股份</w:t>
      </w:r>
      <w:r>
        <w:rPr>
          <w:rFonts w:hint="eastAsia" w:ascii="仿宋_GB2312" w:hAnsi="仿宋_GB2312" w:cs="仿宋_GB2312"/>
          <w:color w:val="auto"/>
          <w:spacing w:val="-6"/>
          <w:sz w:val="32"/>
          <w:szCs w:val="32"/>
          <w:u w:val="none"/>
          <w:lang w:eastAsia="zh-CN" w:bidi="ar-SA"/>
        </w:rPr>
        <w:t>。</w:t>
      </w:r>
    </w:p>
    <w:p w14:paraId="5C8EAB65">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firstLine="612" w:firstLineChars="200"/>
        <w:jc w:val="both"/>
        <w:textAlignment w:val="auto"/>
        <w:rPr>
          <w:rFonts w:hint="eastAsia" w:ascii="仿宋_GB2312" w:hAnsi="仿宋_GB2312" w:eastAsia="仿宋_GB2312" w:cs="仿宋_GB2312"/>
          <w:b/>
          <w:bCs/>
          <w:color w:val="auto"/>
          <w:sz w:val="32"/>
          <w:szCs w:val="32"/>
          <w:u w:val="none"/>
          <w:lang w:eastAsia="zh-CN"/>
        </w:rPr>
      </w:pPr>
      <w:r>
        <w:rPr>
          <w:rFonts w:hint="eastAsia" w:cs="仿宋_GB2312"/>
          <w:b/>
          <w:bCs/>
          <w:color w:val="auto"/>
          <w:sz w:val="32"/>
          <w:szCs w:val="32"/>
          <w:u w:val="none"/>
          <w:lang w:val="en-US" w:eastAsia="zh-CN"/>
        </w:rPr>
        <w:t>2</w:t>
      </w:r>
      <w:r>
        <w:rPr>
          <w:rFonts w:hint="eastAsia" w:ascii="仿宋_GB2312" w:hAnsi="仿宋_GB2312" w:eastAsia="仿宋_GB2312" w:cs="仿宋_GB2312"/>
          <w:b/>
          <w:bCs/>
          <w:color w:val="auto"/>
          <w:sz w:val="32"/>
          <w:szCs w:val="32"/>
          <w:u w:val="none"/>
          <w:lang w:val="en-US" w:eastAsia="zh-CN"/>
        </w:rPr>
        <w:t>.</w:t>
      </w:r>
      <w:r>
        <w:rPr>
          <w:rFonts w:hint="eastAsia" w:ascii="仿宋_GB2312" w:hAnsi="仿宋_GB2312" w:eastAsia="仿宋_GB2312" w:cs="仿宋_GB2312"/>
          <w:b/>
          <w:bCs/>
          <w:color w:val="auto"/>
          <w:sz w:val="32"/>
          <w:szCs w:val="32"/>
          <w:u w:val="none"/>
          <w:lang w:eastAsia="zh-CN"/>
        </w:rPr>
        <w:t>申报海外仓条件</w:t>
      </w:r>
    </w:p>
    <w:p w14:paraId="0FB26E61">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eastAsia="zh-CN" w:bidi="ar-SA"/>
        </w:rPr>
      </w:pPr>
      <w:r>
        <w:rPr>
          <w:rFonts w:hint="eastAsia" w:ascii="仿宋_GB2312" w:hAnsi="仿宋_GB2312" w:eastAsia="仿宋_GB2312" w:cs="仿宋_GB2312"/>
          <w:color w:val="auto"/>
          <w:spacing w:val="-6"/>
          <w:sz w:val="32"/>
          <w:szCs w:val="32"/>
          <w:u w:val="none"/>
          <w:lang w:val="en-US" w:eastAsia="zh-CN" w:bidi="ar-SA"/>
        </w:rPr>
        <w:t>（1）</w:t>
      </w:r>
      <w:r>
        <w:rPr>
          <w:rFonts w:hint="eastAsia" w:ascii="仿宋_GB2312" w:hAnsi="仿宋_GB2312" w:eastAsia="仿宋_GB2312" w:cs="仿宋_GB2312"/>
          <w:color w:val="auto"/>
          <w:spacing w:val="-6"/>
          <w:sz w:val="32"/>
          <w:szCs w:val="32"/>
          <w:u w:val="none"/>
          <w:lang w:bidi="ar-SA"/>
        </w:rPr>
        <w:t>在境外</w:t>
      </w:r>
      <w:r>
        <w:rPr>
          <w:rFonts w:hint="eastAsia" w:ascii="仿宋_GB2312" w:hAnsi="仿宋_GB2312" w:eastAsia="仿宋_GB2312" w:cs="仿宋_GB2312"/>
          <w:color w:val="auto"/>
          <w:spacing w:val="-6"/>
          <w:sz w:val="32"/>
          <w:szCs w:val="32"/>
          <w:u w:val="none"/>
          <w:lang w:eastAsia="zh-CN" w:bidi="ar-SA"/>
        </w:rPr>
        <w:t>持续</w:t>
      </w:r>
      <w:r>
        <w:rPr>
          <w:rFonts w:hint="eastAsia" w:ascii="仿宋_GB2312" w:hAnsi="仿宋_GB2312" w:eastAsia="仿宋_GB2312" w:cs="仿宋_GB2312"/>
          <w:color w:val="auto"/>
          <w:spacing w:val="-6"/>
          <w:sz w:val="32"/>
          <w:szCs w:val="32"/>
          <w:u w:val="none"/>
          <w:lang w:bidi="ar-SA"/>
        </w:rPr>
        <w:t>运营</w:t>
      </w:r>
      <w:r>
        <w:rPr>
          <w:rFonts w:hint="eastAsia" w:ascii="仿宋_GB2312" w:hAnsi="仿宋_GB2312" w:cs="仿宋_GB2312"/>
          <w:color w:val="auto"/>
          <w:spacing w:val="-6"/>
          <w:sz w:val="32"/>
          <w:szCs w:val="32"/>
          <w:u w:val="none"/>
          <w:lang w:val="en-US" w:eastAsia="zh-CN" w:bidi="ar-SA"/>
        </w:rPr>
        <w:t>6个月</w:t>
      </w:r>
      <w:r>
        <w:rPr>
          <w:rFonts w:hint="eastAsia" w:ascii="仿宋_GB2312" w:hAnsi="仿宋_GB2312" w:eastAsia="仿宋_GB2312" w:cs="仿宋_GB2312"/>
          <w:color w:val="auto"/>
          <w:spacing w:val="-6"/>
          <w:sz w:val="32"/>
          <w:szCs w:val="32"/>
          <w:u w:val="none"/>
          <w:lang w:bidi="ar-SA"/>
        </w:rPr>
        <w:t>以上</w:t>
      </w:r>
      <w:r>
        <w:rPr>
          <w:rFonts w:hint="eastAsia" w:ascii="仿宋_GB2312" w:hAnsi="仿宋_GB2312" w:eastAsia="仿宋_GB2312" w:cs="仿宋_GB2312"/>
          <w:strike w:val="0"/>
          <w:dstrike w:val="0"/>
          <w:color w:val="auto"/>
          <w:spacing w:val="-6"/>
          <w:sz w:val="32"/>
          <w:szCs w:val="32"/>
          <w:u w:val="none"/>
          <w:lang w:eastAsia="zh-CN" w:bidi="ar-SA"/>
        </w:rPr>
        <w:t>（</w:t>
      </w:r>
      <w:r>
        <w:rPr>
          <w:rFonts w:hint="eastAsia" w:ascii="仿宋_GB2312" w:hAnsi="仿宋_GB2312" w:cs="仿宋_GB2312"/>
          <w:strike w:val="0"/>
          <w:dstrike w:val="0"/>
          <w:color w:val="auto"/>
          <w:spacing w:val="-6"/>
          <w:sz w:val="32"/>
          <w:szCs w:val="32"/>
          <w:u w:val="none"/>
          <w:lang w:val="en-US" w:eastAsia="zh-CN" w:bidi="ar-SA"/>
        </w:rPr>
        <w:t>至申报通知印发之日满6个月</w:t>
      </w:r>
      <w:r>
        <w:rPr>
          <w:rFonts w:hint="eastAsia" w:ascii="仿宋_GB2312" w:hAnsi="仿宋_GB2312" w:eastAsia="仿宋_GB2312" w:cs="仿宋_GB2312"/>
          <w:strike w:val="0"/>
          <w:dstrike w:val="0"/>
          <w:color w:val="auto"/>
          <w:spacing w:val="-6"/>
          <w:sz w:val="32"/>
          <w:szCs w:val="32"/>
          <w:u w:val="none"/>
          <w:lang w:val="en-US" w:eastAsia="zh-CN" w:bidi="ar-SA"/>
        </w:rPr>
        <w:t>）</w:t>
      </w:r>
      <w:r>
        <w:rPr>
          <w:rFonts w:hint="eastAsia" w:ascii="仿宋_GB2312" w:hAnsi="仿宋_GB2312" w:eastAsia="仿宋_GB2312" w:cs="仿宋_GB2312"/>
          <w:color w:val="auto"/>
          <w:spacing w:val="-6"/>
          <w:sz w:val="32"/>
          <w:szCs w:val="32"/>
          <w:u w:val="none"/>
          <w:lang w:eastAsia="zh-CN" w:bidi="ar-SA"/>
        </w:rPr>
        <w:t>；</w:t>
      </w:r>
    </w:p>
    <w:p w14:paraId="08DE8B23">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bidi="ar-SA"/>
        </w:rPr>
      </w:pPr>
      <w:r>
        <w:rPr>
          <w:rFonts w:hint="eastAsia" w:ascii="仿宋_GB2312" w:hAnsi="仿宋_GB2312" w:eastAsia="仿宋_GB2312" w:cs="仿宋_GB2312"/>
          <w:color w:val="auto"/>
          <w:spacing w:val="-6"/>
          <w:sz w:val="32"/>
          <w:szCs w:val="32"/>
          <w:u w:val="none"/>
          <w:lang w:val="en-US" w:eastAsia="zh-CN" w:bidi="ar-SA"/>
        </w:rPr>
        <w:t>（2）</w:t>
      </w:r>
      <w:r>
        <w:rPr>
          <w:rFonts w:hint="eastAsia" w:ascii="仿宋_GB2312" w:hAnsi="仿宋_GB2312" w:eastAsia="仿宋_GB2312" w:cs="仿宋_GB2312"/>
          <w:color w:val="auto"/>
          <w:spacing w:val="-6"/>
          <w:sz w:val="32"/>
          <w:szCs w:val="32"/>
          <w:u w:val="none"/>
          <w:lang w:bidi="ar-SA"/>
        </w:rPr>
        <w:t>能够提供国际仓储和物流配送服务的同时，还能为跨境电子商务企业提供国际货运代理、通关服务、入库质检、营销推广、线下展示、金融保险服务对接、售后维修服务、退换货服务中的3项以上服务；</w:t>
      </w:r>
    </w:p>
    <w:p w14:paraId="4D49E12E">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bidi="ar-SA"/>
        </w:rPr>
      </w:pPr>
      <w:r>
        <w:rPr>
          <w:rFonts w:hint="eastAsia" w:ascii="仿宋_GB2312" w:hAnsi="仿宋_GB2312" w:eastAsia="仿宋_GB2312" w:cs="仿宋_GB2312"/>
          <w:color w:val="auto"/>
          <w:spacing w:val="-6"/>
          <w:sz w:val="32"/>
          <w:szCs w:val="32"/>
          <w:u w:val="none"/>
          <w:lang w:val="en-US" w:eastAsia="zh-CN" w:bidi="ar-SA"/>
        </w:rPr>
        <w:t>（3）已建立数字化管理系统</w:t>
      </w:r>
      <w:r>
        <w:rPr>
          <w:rFonts w:hint="eastAsia" w:ascii="仿宋_GB2312" w:hAnsi="仿宋_GB2312" w:eastAsia="仿宋_GB2312" w:cs="仿宋_GB2312"/>
          <w:color w:val="auto"/>
          <w:spacing w:val="-6"/>
          <w:sz w:val="32"/>
          <w:szCs w:val="32"/>
          <w:u w:val="none"/>
          <w:lang w:bidi="ar-SA"/>
        </w:rPr>
        <w:t>；</w:t>
      </w:r>
    </w:p>
    <w:p w14:paraId="08AA9612">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bidi="ar-SA"/>
        </w:rPr>
      </w:pPr>
      <w:r>
        <w:rPr>
          <w:rFonts w:hint="eastAsia" w:ascii="仿宋_GB2312" w:hAnsi="仿宋_GB2312" w:eastAsia="仿宋_GB2312" w:cs="仿宋_GB2312"/>
          <w:color w:val="auto"/>
          <w:spacing w:val="-6"/>
          <w:sz w:val="32"/>
          <w:szCs w:val="32"/>
          <w:u w:val="none"/>
          <w:lang w:val="en-US" w:eastAsia="zh-CN" w:bidi="ar-SA"/>
        </w:rPr>
        <w:t>（4）</w:t>
      </w:r>
      <w:r>
        <w:rPr>
          <w:rFonts w:hint="eastAsia" w:ascii="仿宋_GB2312" w:hAnsi="仿宋_GB2312" w:cs="仿宋_GB2312"/>
          <w:color w:val="auto"/>
          <w:spacing w:val="-6"/>
          <w:sz w:val="32"/>
          <w:szCs w:val="32"/>
          <w:u w:val="none"/>
          <w:lang w:val="en-US" w:eastAsia="zh-CN" w:bidi="ar-SA"/>
        </w:rPr>
        <w:t>单个</w:t>
      </w:r>
      <w:r>
        <w:rPr>
          <w:rFonts w:hint="eastAsia" w:ascii="仿宋_GB2312" w:hAnsi="仿宋_GB2312" w:eastAsia="仿宋_GB2312" w:cs="仿宋_GB2312"/>
          <w:color w:val="auto"/>
          <w:spacing w:val="-6"/>
          <w:sz w:val="32"/>
          <w:szCs w:val="32"/>
          <w:u w:val="none"/>
          <w:lang w:bidi="ar-SA"/>
        </w:rPr>
        <w:t>仓储面积</w:t>
      </w:r>
      <w:r>
        <w:rPr>
          <w:rFonts w:hint="eastAsia" w:ascii="仿宋_GB2312" w:hAnsi="仿宋_GB2312" w:eastAsia="仿宋_GB2312" w:cs="仿宋_GB2312"/>
          <w:color w:val="auto"/>
          <w:spacing w:val="-6"/>
          <w:sz w:val="32"/>
          <w:szCs w:val="32"/>
          <w:u w:val="none"/>
          <w:lang w:val="en-US" w:eastAsia="zh-CN" w:bidi="ar-SA"/>
        </w:rPr>
        <w:t>3</w:t>
      </w:r>
      <w:r>
        <w:rPr>
          <w:rFonts w:hint="eastAsia" w:ascii="仿宋_GB2312" w:hAnsi="仿宋_GB2312" w:eastAsia="仿宋_GB2312" w:cs="仿宋_GB2312"/>
          <w:color w:val="auto"/>
          <w:spacing w:val="-6"/>
          <w:sz w:val="32"/>
          <w:szCs w:val="32"/>
          <w:u w:val="none"/>
          <w:lang w:bidi="ar-SA"/>
        </w:rPr>
        <w:t>000平方米以上（</w:t>
      </w:r>
      <w:r>
        <w:rPr>
          <w:rFonts w:hint="eastAsia" w:ascii="仿宋_GB2312" w:hAnsi="仿宋_GB2312" w:cs="仿宋_GB2312"/>
          <w:color w:val="auto"/>
          <w:spacing w:val="-6"/>
          <w:sz w:val="32"/>
          <w:szCs w:val="32"/>
          <w:u w:val="none"/>
          <w:lang w:eastAsia="zh-CN" w:bidi="ar-SA"/>
        </w:rPr>
        <w:t>一带一路国家</w:t>
      </w:r>
      <w:r>
        <w:rPr>
          <w:rFonts w:hint="eastAsia" w:ascii="仿宋_GB2312" w:hAnsi="仿宋_GB2312" w:cs="仿宋_GB2312"/>
          <w:color w:val="auto"/>
          <w:spacing w:val="-6"/>
          <w:sz w:val="32"/>
          <w:szCs w:val="32"/>
          <w:u w:val="none"/>
          <w:lang w:val="en-US" w:eastAsia="zh-CN" w:bidi="ar-SA"/>
        </w:rPr>
        <w:t>2500</w:t>
      </w:r>
      <w:r>
        <w:rPr>
          <w:rFonts w:hint="eastAsia" w:ascii="仿宋_GB2312" w:hAnsi="仿宋_GB2312" w:eastAsia="仿宋_GB2312" w:cs="仿宋_GB2312"/>
          <w:color w:val="auto"/>
          <w:spacing w:val="-6"/>
          <w:sz w:val="32"/>
          <w:szCs w:val="32"/>
          <w:u w:val="none"/>
          <w:lang w:bidi="ar-SA"/>
        </w:rPr>
        <w:t>平方米</w:t>
      </w:r>
      <w:r>
        <w:rPr>
          <w:rFonts w:hint="eastAsia" w:ascii="仿宋_GB2312" w:hAnsi="仿宋_GB2312" w:cs="仿宋_GB2312"/>
          <w:color w:val="auto"/>
          <w:spacing w:val="-6"/>
          <w:sz w:val="32"/>
          <w:szCs w:val="32"/>
          <w:u w:val="none"/>
          <w:lang w:eastAsia="zh-CN" w:bidi="ar-SA"/>
        </w:rPr>
        <w:t>以上</w:t>
      </w:r>
      <w:r>
        <w:rPr>
          <w:rFonts w:hint="eastAsia" w:ascii="仿宋_GB2312" w:hAnsi="仿宋_GB2312" w:eastAsia="仿宋_GB2312" w:cs="仿宋_GB2312"/>
          <w:color w:val="auto"/>
          <w:spacing w:val="-6"/>
          <w:sz w:val="32"/>
          <w:szCs w:val="32"/>
          <w:u w:val="none"/>
          <w:lang w:bidi="ar-SA"/>
        </w:rPr>
        <w:t>）</w:t>
      </w:r>
      <w:r>
        <w:rPr>
          <w:rFonts w:hint="eastAsia" w:ascii="仿宋_GB2312" w:hAnsi="仿宋_GB2312" w:eastAsia="仿宋_GB2312" w:cs="仿宋_GB2312"/>
          <w:strike w:val="0"/>
          <w:color w:val="auto"/>
          <w:spacing w:val="-6"/>
          <w:sz w:val="32"/>
          <w:szCs w:val="32"/>
          <w:u w:val="none"/>
          <w:lang w:eastAsia="zh-CN" w:bidi="ar-SA"/>
        </w:rPr>
        <w:t>；</w:t>
      </w:r>
    </w:p>
    <w:p w14:paraId="10730E1E">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eastAsia="zh-CN" w:bidi="ar-SA"/>
        </w:rPr>
      </w:pPr>
      <w:r>
        <w:rPr>
          <w:rFonts w:hint="eastAsia" w:ascii="仿宋_GB2312" w:hAnsi="仿宋_GB2312" w:eastAsia="仿宋_GB2312" w:cs="仿宋_GB2312"/>
          <w:color w:val="auto"/>
          <w:spacing w:val="-6"/>
          <w:sz w:val="32"/>
          <w:szCs w:val="32"/>
          <w:u w:val="none"/>
          <w:lang w:val="en-US" w:eastAsia="zh-CN" w:bidi="ar-SA"/>
        </w:rPr>
        <w:t>（5）</w:t>
      </w:r>
      <w:r>
        <w:rPr>
          <w:rFonts w:hint="eastAsia" w:cs="仿宋_GB2312"/>
          <w:color w:val="auto"/>
          <w:spacing w:val="-6"/>
          <w:sz w:val="32"/>
          <w:szCs w:val="32"/>
          <w:u w:val="none"/>
          <w:lang w:val="en-US" w:eastAsia="zh-CN" w:bidi="ar-SA"/>
        </w:rPr>
        <w:t>年度（在申报通知中明确，下同）</w:t>
      </w:r>
      <w:r>
        <w:rPr>
          <w:rFonts w:hint="eastAsia" w:ascii="仿宋_GB2312" w:hAnsi="仿宋_GB2312" w:eastAsia="仿宋_GB2312" w:cs="仿宋_GB2312"/>
          <w:color w:val="auto"/>
          <w:spacing w:val="-6"/>
          <w:sz w:val="32"/>
          <w:szCs w:val="32"/>
          <w:u w:val="none"/>
          <w:lang w:eastAsia="zh-CN" w:bidi="ar-SA"/>
        </w:rPr>
        <w:t>服务福建省外贸经营主体</w:t>
      </w:r>
      <w:r>
        <w:rPr>
          <w:rFonts w:hint="eastAsia" w:ascii="仿宋_GB2312" w:hAnsi="仿宋_GB2312" w:eastAsia="仿宋_GB2312" w:cs="仿宋_GB2312"/>
          <w:color w:val="auto"/>
          <w:spacing w:val="-6"/>
          <w:sz w:val="32"/>
          <w:szCs w:val="32"/>
          <w:u w:val="none"/>
          <w:lang w:val="en-US" w:eastAsia="zh-CN" w:bidi="ar-SA"/>
        </w:rPr>
        <w:t>10家以上</w:t>
      </w:r>
      <w:commentRangeStart w:id="0"/>
      <w:r>
        <w:rPr>
          <w:rFonts w:hint="eastAsia" w:ascii="仿宋_GB2312" w:hAnsi="仿宋_GB2312" w:eastAsia="仿宋_GB2312" w:cs="仿宋_GB2312"/>
          <w:color w:val="auto"/>
          <w:spacing w:val="-6"/>
          <w:sz w:val="32"/>
          <w:szCs w:val="32"/>
          <w:u w:val="none"/>
          <w:lang w:val="en-US" w:eastAsia="zh-CN" w:bidi="ar-SA"/>
        </w:rPr>
        <w:t>（控股超50%的企业、同一集团控股超50%的企业、同一个自然人控股超50%的企业认定为1家企业）</w:t>
      </w:r>
      <w:commentRangeEnd w:id="0"/>
      <w:r>
        <w:rPr>
          <w:rFonts w:ascii="仿宋_GB2312" w:hAnsi="仿宋_GB2312" w:cs="Times New Roman"/>
          <w:spacing w:val="-6"/>
          <w:sz w:val="32"/>
          <w:szCs w:val="32"/>
          <w:u w:val="none"/>
          <w:lang w:bidi="ar-SA"/>
        </w:rPr>
        <w:commentReference w:id="0"/>
      </w:r>
      <w:r>
        <w:rPr>
          <w:rFonts w:hint="eastAsia" w:ascii="仿宋_GB2312" w:hAnsi="仿宋_GB2312" w:cs="仿宋_GB2312"/>
          <w:color w:val="auto"/>
          <w:spacing w:val="-6"/>
          <w:sz w:val="32"/>
          <w:szCs w:val="32"/>
          <w:u w:val="none"/>
          <w:lang w:eastAsia="zh-CN" w:bidi="ar-SA"/>
        </w:rPr>
        <w:t>。</w:t>
      </w:r>
    </w:p>
    <w:p w14:paraId="0CBF77A4">
      <w:pPr>
        <w:keepNext w:val="0"/>
        <w:keepLines w:val="0"/>
        <w:pageBreakBefore w:val="0"/>
        <w:kinsoku/>
        <w:wordWrap/>
        <w:overflowPunct/>
        <w:topLinePunct w:val="0"/>
        <w:autoSpaceDE/>
        <w:autoSpaceDN/>
        <w:bidi w:val="0"/>
        <w:adjustRightInd/>
        <w:snapToGrid/>
        <w:spacing w:after="0" w:line="600" w:lineRule="exact"/>
        <w:ind w:firstLine="616"/>
        <w:textAlignment w:val="auto"/>
        <w:rPr>
          <w:rFonts w:hint="eastAsia" w:ascii="楷体_GB2312" w:hAnsi="楷体_GB2312" w:eastAsia="楷体_GB2312" w:cs="楷体_GB2312"/>
          <w:b/>
          <w:bCs/>
          <w:color w:val="auto"/>
          <w:spacing w:val="-6"/>
          <w:sz w:val="32"/>
          <w:szCs w:val="32"/>
          <w:u w:val="none"/>
          <w:lang w:bidi="ar-SA"/>
        </w:rPr>
      </w:pPr>
      <w:r>
        <w:rPr>
          <w:rFonts w:hint="eastAsia" w:ascii="楷体_GB2312" w:hAnsi="楷体_GB2312" w:eastAsia="楷体_GB2312" w:cs="楷体_GB2312"/>
          <w:b/>
          <w:bCs/>
          <w:color w:val="auto"/>
          <w:spacing w:val="-6"/>
          <w:sz w:val="32"/>
          <w:szCs w:val="32"/>
          <w:u w:val="none"/>
          <w:lang w:bidi="ar-SA"/>
        </w:rPr>
        <w:t>（二）</w:t>
      </w:r>
      <w:r>
        <w:rPr>
          <w:rFonts w:hint="eastAsia" w:ascii="楷体_GB2312" w:hAnsi="楷体_GB2312" w:eastAsia="楷体_GB2312" w:cs="楷体_GB2312"/>
          <w:b/>
          <w:bCs/>
          <w:color w:val="auto"/>
          <w:spacing w:val="-6"/>
          <w:sz w:val="32"/>
          <w:szCs w:val="32"/>
          <w:u w:val="none"/>
          <w:lang w:eastAsia="zh-CN" w:bidi="ar-SA"/>
        </w:rPr>
        <w:t>省级</w:t>
      </w:r>
      <w:r>
        <w:rPr>
          <w:rFonts w:hint="eastAsia" w:ascii="楷体_GB2312" w:hAnsi="楷体_GB2312" w:eastAsia="楷体_GB2312" w:cs="楷体_GB2312"/>
          <w:b/>
          <w:bCs/>
          <w:color w:val="auto"/>
          <w:spacing w:val="-6"/>
          <w:sz w:val="32"/>
          <w:szCs w:val="32"/>
          <w:u w:val="none"/>
          <w:lang w:bidi="ar-SA"/>
        </w:rPr>
        <w:t>自用海外仓</w:t>
      </w:r>
    </w:p>
    <w:p w14:paraId="5D313B2F">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firstLine="612" w:firstLineChars="200"/>
        <w:jc w:val="both"/>
        <w:textAlignment w:val="auto"/>
        <w:rPr>
          <w:rFonts w:hint="eastAsia" w:ascii="仿宋_GB2312" w:hAnsi="仿宋_GB2312" w:eastAsia="仿宋_GB2312" w:cs="仿宋_GB2312"/>
          <w:b/>
          <w:bCs/>
          <w:color w:val="auto"/>
          <w:sz w:val="32"/>
          <w:szCs w:val="32"/>
          <w:u w:val="none"/>
          <w:lang w:eastAsia="zh-CN"/>
        </w:rPr>
      </w:pPr>
      <w:r>
        <w:rPr>
          <w:rFonts w:hint="eastAsia" w:cs="仿宋_GB2312"/>
          <w:b/>
          <w:bCs/>
          <w:color w:val="auto"/>
          <w:sz w:val="32"/>
          <w:szCs w:val="32"/>
          <w:u w:val="none"/>
          <w:lang w:val="en-US" w:eastAsia="zh-CN"/>
        </w:rPr>
        <w:t>1</w:t>
      </w:r>
      <w:r>
        <w:rPr>
          <w:rFonts w:hint="eastAsia" w:ascii="仿宋_GB2312" w:hAnsi="仿宋_GB2312" w:eastAsia="仿宋_GB2312" w:cs="仿宋_GB2312"/>
          <w:b/>
          <w:bCs/>
          <w:color w:val="auto"/>
          <w:sz w:val="32"/>
          <w:szCs w:val="32"/>
          <w:u w:val="none"/>
          <w:lang w:val="en-US" w:eastAsia="zh-CN"/>
        </w:rPr>
        <w:t>.</w:t>
      </w:r>
      <w:r>
        <w:rPr>
          <w:rFonts w:hint="eastAsia" w:ascii="仿宋_GB2312" w:hAnsi="仿宋_GB2312" w:eastAsia="仿宋_GB2312" w:cs="仿宋_GB2312"/>
          <w:b/>
          <w:bCs/>
          <w:color w:val="auto"/>
          <w:sz w:val="32"/>
          <w:szCs w:val="32"/>
          <w:u w:val="none"/>
          <w:lang w:eastAsia="zh-CN"/>
        </w:rPr>
        <w:t>申报企业条件</w:t>
      </w:r>
    </w:p>
    <w:p w14:paraId="3E770BF8">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bidi="ar-SA"/>
        </w:rPr>
      </w:pPr>
      <w:r>
        <w:rPr>
          <w:rFonts w:hint="eastAsia" w:ascii="仿宋_GB2312" w:hAnsi="仿宋_GB2312" w:eastAsia="仿宋_GB2312" w:cs="仿宋_GB2312"/>
          <w:color w:val="auto"/>
          <w:spacing w:val="-6"/>
          <w:sz w:val="32"/>
          <w:szCs w:val="32"/>
          <w:u w:val="none"/>
          <w:lang w:val="en-US" w:eastAsia="zh-CN" w:bidi="ar-SA"/>
        </w:rPr>
        <w:t>（1）</w:t>
      </w:r>
      <w:r>
        <w:rPr>
          <w:rFonts w:hint="eastAsia" w:ascii="仿宋_GB2312" w:hAnsi="仿宋_GB2312" w:eastAsia="仿宋_GB2312" w:cs="仿宋_GB2312"/>
          <w:color w:val="auto"/>
          <w:spacing w:val="-6"/>
          <w:sz w:val="32"/>
          <w:szCs w:val="32"/>
          <w:u w:val="none"/>
          <w:lang w:eastAsia="zh-CN" w:bidi="ar-SA"/>
        </w:rPr>
        <w:t>在福建省内依法登记注册</w:t>
      </w:r>
      <w:r>
        <w:rPr>
          <w:rFonts w:hint="eastAsia" w:ascii="仿宋_GB2312" w:hAnsi="仿宋_GB2312" w:cs="仿宋_GB2312"/>
          <w:color w:val="auto"/>
          <w:spacing w:val="-6"/>
          <w:sz w:val="32"/>
          <w:szCs w:val="32"/>
          <w:u w:val="none"/>
          <w:lang w:val="en-US" w:eastAsia="zh-CN" w:bidi="ar-SA"/>
        </w:rPr>
        <w:t>6个月</w:t>
      </w:r>
      <w:r>
        <w:rPr>
          <w:rFonts w:hint="eastAsia" w:ascii="仿宋_GB2312" w:hAnsi="仿宋_GB2312" w:eastAsia="仿宋_GB2312" w:cs="仿宋_GB2312"/>
          <w:color w:val="auto"/>
          <w:spacing w:val="-6"/>
          <w:sz w:val="32"/>
          <w:szCs w:val="32"/>
          <w:u w:val="none"/>
          <w:lang w:eastAsia="zh-CN" w:bidi="ar-SA"/>
        </w:rPr>
        <w:t>以上</w:t>
      </w:r>
      <w:r>
        <w:rPr>
          <w:rFonts w:hint="eastAsia" w:ascii="仿宋_GB2312" w:hAnsi="仿宋_GB2312" w:eastAsia="仿宋_GB2312" w:cs="仿宋_GB2312"/>
          <w:strike w:val="0"/>
          <w:dstrike w:val="0"/>
          <w:color w:val="auto"/>
          <w:spacing w:val="-6"/>
          <w:sz w:val="32"/>
          <w:szCs w:val="32"/>
          <w:u w:val="none"/>
          <w:lang w:eastAsia="zh-CN" w:bidi="ar-SA"/>
        </w:rPr>
        <w:t>（</w:t>
      </w:r>
      <w:r>
        <w:rPr>
          <w:rFonts w:hint="eastAsia" w:ascii="仿宋_GB2312" w:hAnsi="仿宋_GB2312" w:cs="仿宋_GB2312"/>
          <w:strike w:val="0"/>
          <w:dstrike w:val="0"/>
          <w:color w:val="auto"/>
          <w:spacing w:val="-6"/>
          <w:sz w:val="32"/>
          <w:szCs w:val="32"/>
          <w:u w:val="none"/>
          <w:lang w:val="en-US" w:eastAsia="zh-CN" w:bidi="ar-SA"/>
        </w:rPr>
        <w:t>至申报通知印发之日满6个月</w:t>
      </w:r>
      <w:r>
        <w:rPr>
          <w:rFonts w:hint="eastAsia" w:ascii="仿宋_GB2312" w:hAnsi="仿宋_GB2312" w:eastAsia="仿宋_GB2312" w:cs="仿宋_GB2312"/>
          <w:strike w:val="0"/>
          <w:dstrike w:val="0"/>
          <w:color w:val="auto"/>
          <w:spacing w:val="-6"/>
          <w:sz w:val="32"/>
          <w:szCs w:val="32"/>
          <w:u w:val="none"/>
          <w:lang w:val="en-US" w:eastAsia="zh-CN" w:bidi="ar-SA"/>
        </w:rPr>
        <w:t>）</w:t>
      </w:r>
      <w:r>
        <w:rPr>
          <w:rFonts w:hint="eastAsia" w:ascii="仿宋_GB2312" w:hAnsi="仿宋_GB2312" w:eastAsia="仿宋_GB2312" w:cs="仿宋_GB2312"/>
          <w:color w:val="auto"/>
          <w:spacing w:val="-6"/>
          <w:sz w:val="32"/>
          <w:szCs w:val="32"/>
          <w:u w:val="none"/>
          <w:lang w:bidi="ar-SA"/>
        </w:rPr>
        <w:t>，</w:t>
      </w:r>
      <w:r>
        <w:rPr>
          <w:rFonts w:hint="eastAsia" w:ascii="仿宋_GB2312" w:hAnsi="仿宋_GB2312" w:eastAsia="仿宋_GB2312" w:cs="仿宋_GB2312"/>
          <w:color w:val="auto"/>
          <w:spacing w:val="-6"/>
          <w:sz w:val="32"/>
          <w:szCs w:val="32"/>
          <w:u w:val="none"/>
          <w:lang w:eastAsia="zh-CN" w:bidi="ar-SA"/>
        </w:rPr>
        <w:t>持续经营，</w:t>
      </w:r>
      <w:r>
        <w:rPr>
          <w:rFonts w:hint="eastAsia" w:ascii="仿宋_GB2312" w:hAnsi="仿宋_GB2312" w:eastAsia="仿宋_GB2312" w:cs="仿宋_GB2312"/>
          <w:color w:val="auto"/>
          <w:spacing w:val="-6"/>
          <w:sz w:val="32"/>
          <w:szCs w:val="32"/>
          <w:u w:val="none"/>
          <w:lang w:bidi="ar-SA"/>
        </w:rPr>
        <w:t>具有</w:t>
      </w:r>
      <w:r>
        <w:rPr>
          <w:rFonts w:hint="eastAsia" w:ascii="仿宋_GB2312" w:hAnsi="仿宋_GB2312" w:eastAsia="仿宋_GB2312" w:cs="仿宋_GB2312"/>
          <w:color w:val="auto"/>
          <w:spacing w:val="-6"/>
          <w:sz w:val="32"/>
          <w:szCs w:val="32"/>
          <w:u w:val="none"/>
          <w:lang w:eastAsia="zh-CN" w:bidi="ar-SA"/>
        </w:rPr>
        <w:t>独立</w:t>
      </w:r>
      <w:r>
        <w:rPr>
          <w:rFonts w:hint="eastAsia" w:ascii="仿宋_GB2312" w:hAnsi="仿宋_GB2312" w:eastAsia="仿宋_GB2312" w:cs="仿宋_GB2312"/>
          <w:color w:val="auto"/>
          <w:spacing w:val="-6"/>
          <w:sz w:val="32"/>
          <w:szCs w:val="32"/>
          <w:u w:val="none"/>
          <w:lang w:bidi="ar-SA"/>
        </w:rPr>
        <w:t>法人资格</w:t>
      </w:r>
      <w:r>
        <w:rPr>
          <w:rFonts w:hint="eastAsia" w:ascii="仿宋_GB2312" w:hAnsi="仿宋_GB2312" w:eastAsia="仿宋_GB2312" w:cs="仿宋_GB2312"/>
          <w:color w:val="auto"/>
          <w:spacing w:val="-6"/>
          <w:sz w:val="32"/>
          <w:szCs w:val="32"/>
          <w:u w:val="none"/>
          <w:lang w:eastAsia="zh-CN" w:bidi="ar-SA"/>
        </w:rPr>
        <w:t>的企业。</w:t>
      </w:r>
      <w:r>
        <w:rPr>
          <w:rFonts w:hint="eastAsia" w:ascii="仿宋_GB2312" w:hAnsi="仿宋_GB2312" w:eastAsia="仿宋_GB2312" w:cs="仿宋_GB2312"/>
          <w:color w:val="auto"/>
          <w:spacing w:val="-6"/>
          <w:sz w:val="32"/>
          <w:szCs w:val="32"/>
          <w:u w:val="none"/>
          <w:lang w:bidi="ar-SA"/>
        </w:rPr>
        <w:t>经营情况良好，未违反我国和所在国法律法规；</w:t>
      </w:r>
    </w:p>
    <w:p w14:paraId="211C1A35">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eastAsia="zh-CN" w:bidi="ar-SA"/>
        </w:rPr>
      </w:pPr>
      <w:r>
        <w:rPr>
          <w:rFonts w:hint="eastAsia" w:ascii="仿宋_GB2312" w:hAnsi="仿宋_GB2312" w:eastAsia="仿宋_GB2312" w:cs="仿宋_GB2312"/>
          <w:color w:val="auto"/>
          <w:spacing w:val="-6"/>
          <w:sz w:val="32"/>
          <w:szCs w:val="32"/>
          <w:u w:val="none"/>
          <w:lang w:val="en-US" w:eastAsia="zh-CN" w:bidi="ar-SA"/>
        </w:rPr>
        <w:t>（2）</w:t>
      </w:r>
      <w:r>
        <w:rPr>
          <w:rFonts w:hint="eastAsia" w:ascii="仿宋_GB2312" w:hAnsi="仿宋_GB2312" w:eastAsia="仿宋_GB2312" w:cs="仿宋_GB2312"/>
          <w:color w:val="auto"/>
          <w:spacing w:val="-6"/>
          <w:sz w:val="32"/>
          <w:szCs w:val="32"/>
          <w:u w:val="none"/>
          <w:lang w:bidi="ar-SA"/>
        </w:rPr>
        <w:t>申报企业对外投资经营股权关系清晰，申报企业需直接或间接持有海外仓境外投资主体超过50%的股份</w:t>
      </w:r>
      <w:r>
        <w:rPr>
          <w:rFonts w:hint="eastAsia" w:ascii="仿宋_GB2312" w:hAnsi="仿宋_GB2312" w:cs="仿宋_GB2312"/>
          <w:color w:val="auto"/>
          <w:spacing w:val="-6"/>
          <w:sz w:val="32"/>
          <w:szCs w:val="32"/>
          <w:u w:val="none"/>
          <w:lang w:eastAsia="zh-CN" w:bidi="ar-SA"/>
        </w:rPr>
        <w:t>。</w:t>
      </w:r>
    </w:p>
    <w:p w14:paraId="7A5008B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firstLine="612" w:firstLineChars="200"/>
        <w:jc w:val="both"/>
        <w:textAlignment w:val="auto"/>
        <w:rPr>
          <w:rFonts w:hint="eastAsia" w:ascii="仿宋_GB2312" w:hAnsi="仿宋_GB2312" w:eastAsia="仿宋_GB2312" w:cs="仿宋_GB2312"/>
          <w:b/>
          <w:bCs/>
          <w:color w:val="auto"/>
          <w:sz w:val="32"/>
          <w:szCs w:val="32"/>
          <w:u w:val="none"/>
          <w:lang w:eastAsia="zh-CN"/>
        </w:rPr>
      </w:pPr>
      <w:r>
        <w:rPr>
          <w:rFonts w:hint="eastAsia" w:cs="仿宋_GB2312"/>
          <w:b/>
          <w:bCs/>
          <w:color w:val="auto"/>
          <w:sz w:val="32"/>
          <w:szCs w:val="32"/>
          <w:u w:val="none"/>
          <w:lang w:val="en-US" w:eastAsia="zh-CN"/>
        </w:rPr>
        <w:t>2</w:t>
      </w:r>
      <w:r>
        <w:rPr>
          <w:rFonts w:hint="eastAsia" w:ascii="仿宋_GB2312" w:hAnsi="仿宋_GB2312" w:eastAsia="仿宋_GB2312" w:cs="仿宋_GB2312"/>
          <w:b/>
          <w:bCs/>
          <w:color w:val="auto"/>
          <w:sz w:val="32"/>
          <w:szCs w:val="32"/>
          <w:u w:val="none"/>
          <w:lang w:val="en-US" w:eastAsia="zh-CN"/>
        </w:rPr>
        <w:t>.</w:t>
      </w:r>
      <w:r>
        <w:rPr>
          <w:rFonts w:hint="eastAsia" w:ascii="仿宋_GB2312" w:hAnsi="仿宋_GB2312" w:eastAsia="仿宋_GB2312" w:cs="仿宋_GB2312"/>
          <w:b/>
          <w:bCs/>
          <w:color w:val="auto"/>
          <w:sz w:val="32"/>
          <w:szCs w:val="32"/>
          <w:u w:val="none"/>
          <w:lang w:eastAsia="zh-CN"/>
        </w:rPr>
        <w:t>申报海外仓条件</w:t>
      </w:r>
    </w:p>
    <w:p w14:paraId="1915F0A8">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（1）在境外投入运行</w:t>
      </w:r>
      <w:r>
        <w:rPr>
          <w:rFonts w:hint="eastAsia" w:ascii="仿宋_GB2312" w:hAnsi="仿宋_GB2312" w:cs="仿宋_GB2312"/>
          <w:color w:val="auto"/>
          <w:spacing w:val="-6"/>
          <w:sz w:val="32"/>
          <w:szCs w:val="32"/>
          <w:u w:val="none"/>
          <w:lang w:val="en-US" w:eastAsia="zh-CN" w:bidi="ar-SA"/>
        </w:rPr>
        <w:t>6个月</w:t>
      </w:r>
      <w:r>
        <w:rPr>
          <w:rFonts w:hint="eastAsia" w:ascii="仿宋_GB2312" w:hAnsi="仿宋_GB2312" w:eastAsia="仿宋_GB2312" w:cs="仿宋_GB2312"/>
          <w:color w:val="auto"/>
          <w:spacing w:val="-6"/>
          <w:sz w:val="32"/>
          <w:szCs w:val="32"/>
          <w:u w:val="none"/>
          <w:lang w:eastAsia="zh-CN" w:bidi="ar-SA"/>
        </w:rPr>
        <w:t>以上</w:t>
      </w:r>
      <w:r>
        <w:rPr>
          <w:rFonts w:hint="eastAsia" w:ascii="仿宋_GB2312" w:hAnsi="仿宋_GB2312" w:eastAsia="仿宋_GB2312" w:cs="仿宋_GB2312"/>
          <w:strike w:val="0"/>
          <w:dstrike w:val="0"/>
          <w:color w:val="auto"/>
          <w:spacing w:val="-6"/>
          <w:sz w:val="32"/>
          <w:szCs w:val="32"/>
          <w:u w:val="none"/>
          <w:lang w:eastAsia="zh-CN" w:bidi="ar-SA"/>
        </w:rPr>
        <w:t>（</w:t>
      </w:r>
      <w:r>
        <w:rPr>
          <w:rFonts w:hint="eastAsia" w:ascii="仿宋_GB2312" w:hAnsi="仿宋_GB2312" w:cs="仿宋_GB2312"/>
          <w:strike w:val="0"/>
          <w:dstrike w:val="0"/>
          <w:color w:val="auto"/>
          <w:spacing w:val="-6"/>
          <w:sz w:val="32"/>
          <w:szCs w:val="32"/>
          <w:u w:val="none"/>
          <w:lang w:val="en-US" w:eastAsia="zh-CN" w:bidi="ar-SA"/>
        </w:rPr>
        <w:t>至申报通知印发之日满6个月</w:t>
      </w:r>
      <w:r>
        <w:rPr>
          <w:rFonts w:hint="eastAsia" w:ascii="仿宋_GB2312" w:hAnsi="仿宋_GB2312" w:eastAsia="仿宋_GB2312" w:cs="仿宋_GB2312"/>
          <w:strike w:val="0"/>
          <w:dstrike w:val="0"/>
          <w:color w:val="auto"/>
          <w:spacing w:val="-6"/>
          <w:sz w:val="32"/>
          <w:szCs w:val="32"/>
          <w:u w:val="none"/>
          <w:lang w:val="en-US" w:eastAsia="zh-CN" w:bidi="ar-SA"/>
        </w:rPr>
        <w:t>）</w:t>
      </w:r>
      <w:r>
        <w:rPr>
          <w:rFonts w:hint="eastAsia" w:ascii="仿宋_GB2312" w:hAnsi="仿宋_GB2312" w:eastAsia="仿宋_GB2312" w:cs="仿宋_GB2312"/>
          <w:color w:val="auto"/>
          <w:spacing w:val="-6"/>
          <w:sz w:val="32"/>
          <w:szCs w:val="32"/>
          <w:u w:val="none"/>
          <w:lang w:val="en-US" w:eastAsia="zh-CN" w:bidi="ar-SA"/>
        </w:rPr>
        <w:t>；</w:t>
      </w:r>
    </w:p>
    <w:p w14:paraId="7A193855">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（2）已建立数字化管理系统；</w:t>
      </w:r>
    </w:p>
    <w:p w14:paraId="1124264A">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（3）</w:t>
      </w:r>
      <w:r>
        <w:rPr>
          <w:rFonts w:hint="eastAsia" w:ascii="仿宋_GB2312" w:hAnsi="仿宋_GB2312" w:cs="仿宋_GB2312"/>
          <w:color w:val="auto"/>
          <w:spacing w:val="-6"/>
          <w:sz w:val="32"/>
          <w:szCs w:val="32"/>
          <w:u w:val="none"/>
          <w:lang w:val="en-US" w:eastAsia="zh-CN" w:bidi="ar-SA"/>
        </w:rPr>
        <w:t>单个</w:t>
      </w:r>
      <w:r>
        <w:rPr>
          <w:rFonts w:hint="eastAsia" w:ascii="仿宋_GB2312" w:hAnsi="仿宋_GB2312" w:eastAsia="仿宋_GB2312" w:cs="仿宋_GB2312"/>
          <w:color w:val="auto"/>
          <w:spacing w:val="-6"/>
          <w:sz w:val="32"/>
          <w:szCs w:val="32"/>
          <w:u w:val="none"/>
          <w:lang w:bidi="ar-SA"/>
        </w:rPr>
        <w:t>仓储面积</w:t>
      </w:r>
      <w:r>
        <w:rPr>
          <w:rFonts w:hint="eastAsia" w:ascii="仿宋_GB2312" w:hAnsi="仿宋_GB2312" w:eastAsia="仿宋_GB2312" w:cs="仿宋_GB2312"/>
          <w:color w:val="auto"/>
          <w:spacing w:val="-6"/>
          <w:sz w:val="32"/>
          <w:szCs w:val="32"/>
          <w:u w:val="none"/>
          <w:lang w:val="en-US" w:eastAsia="zh-CN" w:bidi="ar-SA"/>
        </w:rPr>
        <w:t>3</w:t>
      </w:r>
      <w:r>
        <w:rPr>
          <w:rFonts w:hint="eastAsia" w:ascii="仿宋_GB2312" w:hAnsi="仿宋_GB2312" w:eastAsia="仿宋_GB2312" w:cs="仿宋_GB2312"/>
          <w:color w:val="auto"/>
          <w:spacing w:val="-6"/>
          <w:sz w:val="32"/>
          <w:szCs w:val="32"/>
          <w:u w:val="none"/>
          <w:lang w:bidi="ar-SA"/>
        </w:rPr>
        <w:t>000平方米以上（</w:t>
      </w:r>
      <w:r>
        <w:rPr>
          <w:rFonts w:hint="eastAsia" w:ascii="仿宋_GB2312" w:hAnsi="仿宋_GB2312" w:cs="仿宋_GB2312"/>
          <w:color w:val="auto"/>
          <w:spacing w:val="-6"/>
          <w:sz w:val="32"/>
          <w:szCs w:val="32"/>
          <w:u w:val="none"/>
          <w:lang w:eastAsia="zh-CN" w:bidi="ar-SA"/>
        </w:rPr>
        <w:t>一带一路国家</w:t>
      </w:r>
      <w:r>
        <w:rPr>
          <w:rFonts w:hint="eastAsia" w:ascii="仿宋_GB2312" w:hAnsi="仿宋_GB2312" w:cs="仿宋_GB2312"/>
          <w:color w:val="auto"/>
          <w:spacing w:val="-6"/>
          <w:sz w:val="32"/>
          <w:szCs w:val="32"/>
          <w:u w:val="none"/>
          <w:lang w:val="en-US" w:eastAsia="zh-CN" w:bidi="ar-SA"/>
        </w:rPr>
        <w:t>2500</w:t>
      </w:r>
      <w:r>
        <w:rPr>
          <w:rFonts w:hint="eastAsia" w:ascii="仿宋_GB2312" w:hAnsi="仿宋_GB2312" w:eastAsia="仿宋_GB2312" w:cs="仿宋_GB2312"/>
          <w:color w:val="auto"/>
          <w:spacing w:val="-6"/>
          <w:sz w:val="32"/>
          <w:szCs w:val="32"/>
          <w:u w:val="none"/>
          <w:lang w:bidi="ar-SA"/>
        </w:rPr>
        <w:t>平方米</w:t>
      </w:r>
      <w:r>
        <w:rPr>
          <w:rFonts w:hint="eastAsia" w:ascii="仿宋_GB2312" w:hAnsi="仿宋_GB2312" w:cs="仿宋_GB2312"/>
          <w:color w:val="auto"/>
          <w:spacing w:val="-6"/>
          <w:sz w:val="32"/>
          <w:szCs w:val="32"/>
          <w:u w:val="none"/>
          <w:lang w:eastAsia="zh-CN" w:bidi="ar-SA"/>
        </w:rPr>
        <w:t>以上</w:t>
      </w:r>
      <w:r>
        <w:rPr>
          <w:rFonts w:hint="eastAsia" w:ascii="仿宋_GB2312" w:hAnsi="仿宋_GB2312" w:eastAsia="仿宋_GB2312" w:cs="仿宋_GB2312"/>
          <w:color w:val="auto"/>
          <w:spacing w:val="-6"/>
          <w:sz w:val="32"/>
          <w:szCs w:val="32"/>
          <w:u w:val="none"/>
          <w:lang w:bidi="ar-SA"/>
        </w:rPr>
        <w:t>）</w:t>
      </w:r>
      <w:r>
        <w:rPr>
          <w:rFonts w:hint="eastAsia" w:ascii="仿宋_GB2312" w:hAnsi="仿宋_GB2312" w:eastAsia="仿宋_GB2312" w:cs="仿宋_GB2312"/>
          <w:color w:val="auto"/>
          <w:spacing w:val="-6"/>
          <w:sz w:val="32"/>
          <w:szCs w:val="32"/>
          <w:u w:val="none"/>
          <w:lang w:val="en-US" w:eastAsia="zh-CN" w:bidi="ar-SA"/>
        </w:rPr>
        <w:t>；</w:t>
      </w:r>
    </w:p>
    <w:p w14:paraId="06E94479">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（4）</w:t>
      </w:r>
      <w:r>
        <w:rPr>
          <w:rFonts w:hint="eastAsia" w:cs="仿宋_GB2312"/>
          <w:color w:val="auto"/>
          <w:spacing w:val="-6"/>
          <w:sz w:val="32"/>
          <w:szCs w:val="32"/>
          <w:u w:val="none"/>
          <w:lang w:val="en-US" w:eastAsia="zh-CN" w:bidi="ar-SA"/>
        </w:rPr>
        <w:t>年度</w:t>
      </w:r>
      <w:r>
        <w:rPr>
          <w:rFonts w:hint="eastAsia" w:ascii="仿宋_GB2312" w:hAnsi="仿宋_GB2312" w:eastAsia="仿宋_GB2312" w:cs="仿宋_GB2312"/>
          <w:color w:val="auto"/>
          <w:spacing w:val="-6"/>
          <w:sz w:val="32"/>
          <w:szCs w:val="32"/>
          <w:u w:val="none"/>
          <w:lang w:val="en-US" w:eastAsia="zh-CN" w:bidi="ar-SA"/>
        </w:rPr>
        <w:t>带动出口5000万元以上（纳入海关统计）。</w:t>
      </w:r>
    </w:p>
    <w:p w14:paraId="4D1A7110">
      <w:pPr>
        <w:keepNext w:val="0"/>
        <w:keepLines w:val="0"/>
        <w:pageBreakBefore w:val="0"/>
        <w:kinsoku/>
        <w:wordWrap/>
        <w:overflowPunct/>
        <w:topLinePunct w:val="0"/>
        <w:autoSpaceDE/>
        <w:autoSpaceDN/>
        <w:bidi w:val="0"/>
        <w:adjustRightInd/>
        <w:snapToGrid/>
        <w:spacing w:after="0" w:line="600" w:lineRule="exact"/>
        <w:ind w:firstLine="616"/>
        <w:textAlignment w:val="auto"/>
        <w:rPr>
          <w:rFonts w:hint="eastAsia" w:ascii="楷体_GB2312" w:hAnsi="楷体_GB2312" w:eastAsia="楷体_GB2312" w:cs="楷体_GB2312"/>
          <w:b/>
          <w:bCs/>
          <w:color w:val="auto"/>
          <w:spacing w:val="-6"/>
          <w:sz w:val="32"/>
          <w:szCs w:val="32"/>
          <w:u w:val="none"/>
          <w:lang w:bidi="ar-SA"/>
        </w:rPr>
      </w:pPr>
      <w:r>
        <w:rPr>
          <w:rFonts w:hint="eastAsia" w:ascii="楷体_GB2312" w:hAnsi="楷体_GB2312" w:eastAsia="楷体_GB2312" w:cs="楷体_GB2312"/>
          <w:b/>
          <w:bCs/>
          <w:color w:val="auto"/>
          <w:spacing w:val="-6"/>
          <w:sz w:val="32"/>
          <w:szCs w:val="32"/>
          <w:u w:val="none"/>
          <w:lang w:bidi="ar-SA"/>
        </w:rPr>
        <w:t>（三）</w:t>
      </w:r>
      <w:r>
        <w:rPr>
          <w:rFonts w:hint="eastAsia" w:ascii="楷体_GB2312" w:hAnsi="楷体_GB2312" w:eastAsia="楷体_GB2312" w:cs="楷体_GB2312"/>
          <w:b/>
          <w:bCs/>
          <w:color w:val="auto"/>
          <w:spacing w:val="-6"/>
          <w:sz w:val="32"/>
          <w:szCs w:val="32"/>
          <w:u w:val="none"/>
          <w:lang w:eastAsia="zh-CN" w:bidi="ar-SA"/>
        </w:rPr>
        <w:t>省级</w:t>
      </w:r>
      <w:r>
        <w:rPr>
          <w:rFonts w:hint="eastAsia" w:ascii="楷体_GB2312" w:hAnsi="楷体_GB2312" w:eastAsia="楷体_GB2312" w:cs="楷体_GB2312"/>
          <w:b/>
          <w:bCs/>
          <w:color w:val="auto"/>
          <w:spacing w:val="-6"/>
          <w:sz w:val="32"/>
          <w:szCs w:val="32"/>
          <w:u w:val="none"/>
          <w:lang w:bidi="ar-SA"/>
        </w:rPr>
        <w:t>公共海外华侨仓</w:t>
      </w:r>
    </w:p>
    <w:p w14:paraId="57C6D2D3">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firstLine="612" w:firstLineChars="200"/>
        <w:jc w:val="both"/>
        <w:textAlignment w:val="auto"/>
        <w:rPr>
          <w:rFonts w:hint="eastAsia" w:ascii="仿宋_GB2312" w:hAnsi="仿宋_GB2312" w:eastAsia="仿宋_GB2312" w:cs="仿宋_GB2312"/>
          <w:b/>
          <w:bCs/>
          <w:color w:val="auto"/>
          <w:sz w:val="32"/>
          <w:szCs w:val="32"/>
          <w:highlight w:val="none"/>
          <w:u w:val="none"/>
          <w:lang w:eastAsia="zh-CN"/>
        </w:rPr>
      </w:pPr>
      <w:r>
        <w:rPr>
          <w:rFonts w:hint="eastAsia" w:cs="仿宋_GB2312"/>
          <w:b/>
          <w:bCs/>
          <w:color w:val="auto"/>
          <w:sz w:val="32"/>
          <w:szCs w:val="32"/>
          <w:highlight w:val="none"/>
          <w:u w:val="none"/>
          <w:lang w:val="en-US" w:eastAsia="zh-CN"/>
        </w:rPr>
        <w:t>1</w:t>
      </w:r>
      <w:r>
        <w:rPr>
          <w:rFonts w:hint="eastAsia" w:ascii="仿宋_GB2312" w:hAnsi="仿宋_GB2312" w:eastAsia="仿宋_GB2312" w:cs="仿宋_GB2312"/>
          <w:b/>
          <w:bCs/>
          <w:color w:val="auto"/>
          <w:sz w:val="32"/>
          <w:szCs w:val="32"/>
          <w:highlight w:val="none"/>
          <w:u w:val="none"/>
          <w:lang w:val="en-US" w:eastAsia="zh-CN"/>
        </w:rPr>
        <w:t>.</w:t>
      </w:r>
      <w:r>
        <w:rPr>
          <w:rFonts w:hint="eastAsia" w:ascii="仿宋_GB2312" w:hAnsi="仿宋_GB2312" w:eastAsia="仿宋_GB2312" w:cs="仿宋_GB2312"/>
          <w:b/>
          <w:bCs/>
          <w:color w:val="auto"/>
          <w:sz w:val="32"/>
          <w:szCs w:val="32"/>
          <w:highlight w:val="none"/>
          <w:u w:val="none"/>
          <w:lang w:eastAsia="zh-CN"/>
        </w:rPr>
        <w:t>申报企业条件</w:t>
      </w:r>
    </w:p>
    <w:p w14:paraId="318240DF">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（1）申报主体负责人拥有福建省内户籍，征信情况良好，无违反我国法律法规的行为；</w:t>
      </w:r>
    </w:p>
    <w:p w14:paraId="74029063">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（2）熟悉居住国相关海关政策法规、税务、法务等知识，能为我省外贸经营主体提供通关、仓储、分销、展示等境外综合营销服务；</w:t>
      </w:r>
    </w:p>
    <w:p w14:paraId="415B2A69">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（3）申报主体（或个人）拥有所申报海外仓的所有权或运营权。</w:t>
      </w:r>
    </w:p>
    <w:p w14:paraId="45D0CFEC">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firstLine="612" w:firstLineChars="200"/>
        <w:jc w:val="both"/>
        <w:textAlignment w:val="auto"/>
        <w:rPr>
          <w:rFonts w:hint="eastAsia" w:ascii="仿宋_GB2312" w:hAnsi="仿宋_GB2312" w:eastAsia="仿宋_GB2312" w:cs="仿宋_GB2312"/>
          <w:b/>
          <w:bCs/>
          <w:color w:val="auto"/>
          <w:sz w:val="32"/>
          <w:szCs w:val="32"/>
          <w:highlight w:val="none"/>
          <w:u w:val="none"/>
          <w:lang w:eastAsia="zh-CN"/>
        </w:rPr>
      </w:pPr>
      <w:r>
        <w:rPr>
          <w:rFonts w:hint="eastAsia" w:cs="仿宋_GB2312"/>
          <w:b/>
          <w:bCs/>
          <w:color w:val="auto"/>
          <w:sz w:val="32"/>
          <w:szCs w:val="32"/>
          <w:highlight w:val="none"/>
          <w:u w:val="none"/>
          <w:lang w:val="en-US" w:eastAsia="zh-CN"/>
        </w:rPr>
        <w:t>2</w:t>
      </w:r>
      <w:r>
        <w:rPr>
          <w:rFonts w:hint="eastAsia" w:ascii="仿宋_GB2312" w:hAnsi="仿宋_GB2312" w:eastAsia="仿宋_GB2312" w:cs="仿宋_GB2312"/>
          <w:b/>
          <w:bCs/>
          <w:color w:val="auto"/>
          <w:sz w:val="32"/>
          <w:szCs w:val="32"/>
          <w:highlight w:val="none"/>
          <w:u w:val="none"/>
          <w:lang w:val="en-US" w:eastAsia="zh-CN"/>
        </w:rPr>
        <w:t>.</w:t>
      </w:r>
      <w:r>
        <w:rPr>
          <w:rFonts w:hint="eastAsia" w:ascii="仿宋_GB2312" w:hAnsi="仿宋_GB2312" w:eastAsia="仿宋_GB2312" w:cs="仿宋_GB2312"/>
          <w:b/>
          <w:bCs/>
          <w:color w:val="auto"/>
          <w:sz w:val="32"/>
          <w:szCs w:val="32"/>
          <w:highlight w:val="none"/>
          <w:u w:val="none"/>
          <w:lang w:eastAsia="zh-CN"/>
        </w:rPr>
        <w:t>申报海外仓条件</w:t>
      </w:r>
    </w:p>
    <w:p w14:paraId="6ABD77DC">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（1）在境外持续运营</w:t>
      </w:r>
      <w:r>
        <w:rPr>
          <w:rFonts w:hint="eastAsia" w:ascii="仿宋_GB2312" w:hAnsi="仿宋_GB2312" w:cs="仿宋_GB2312"/>
          <w:color w:val="auto"/>
          <w:spacing w:val="-6"/>
          <w:sz w:val="32"/>
          <w:szCs w:val="32"/>
          <w:u w:val="none"/>
          <w:lang w:val="en-US" w:eastAsia="zh-CN" w:bidi="ar-SA"/>
        </w:rPr>
        <w:t>6个月</w:t>
      </w:r>
      <w:r>
        <w:rPr>
          <w:rFonts w:hint="eastAsia" w:ascii="仿宋_GB2312" w:hAnsi="仿宋_GB2312" w:eastAsia="仿宋_GB2312" w:cs="仿宋_GB2312"/>
          <w:color w:val="auto"/>
          <w:spacing w:val="-6"/>
          <w:sz w:val="32"/>
          <w:szCs w:val="32"/>
          <w:u w:val="none"/>
          <w:lang w:eastAsia="zh-CN" w:bidi="ar-SA"/>
        </w:rPr>
        <w:t>以上</w:t>
      </w:r>
      <w:r>
        <w:rPr>
          <w:rFonts w:hint="eastAsia" w:ascii="仿宋_GB2312" w:hAnsi="仿宋_GB2312" w:eastAsia="仿宋_GB2312" w:cs="仿宋_GB2312"/>
          <w:strike w:val="0"/>
          <w:dstrike w:val="0"/>
          <w:color w:val="auto"/>
          <w:spacing w:val="-6"/>
          <w:sz w:val="32"/>
          <w:szCs w:val="32"/>
          <w:u w:val="none"/>
          <w:lang w:eastAsia="zh-CN" w:bidi="ar-SA"/>
        </w:rPr>
        <w:t>（</w:t>
      </w:r>
      <w:r>
        <w:rPr>
          <w:rFonts w:hint="eastAsia" w:ascii="仿宋_GB2312" w:hAnsi="仿宋_GB2312" w:cs="仿宋_GB2312"/>
          <w:strike w:val="0"/>
          <w:dstrike w:val="0"/>
          <w:color w:val="auto"/>
          <w:spacing w:val="-6"/>
          <w:sz w:val="32"/>
          <w:szCs w:val="32"/>
          <w:u w:val="none"/>
          <w:lang w:val="en-US" w:eastAsia="zh-CN" w:bidi="ar-SA"/>
        </w:rPr>
        <w:t>至申报通知印发之日满6个月</w:t>
      </w:r>
      <w:r>
        <w:rPr>
          <w:rFonts w:hint="eastAsia" w:ascii="仿宋_GB2312" w:hAnsi="仿宋_GB2312" w:eastAsia="仿宋_GB2312" w:cs="仿宋_GB2312"/>
          <w:strike w:val="0"/>
          <w:dstrike w:val="0"/>
          <w:color w:val="auto"/>
          <w:spacing w:val="-6"/>
          <w:sz w:val="32"/>
          <w:szCs w:val="32"/>
          <w:u w:val="none"/>
          <w:lang w:val="en-US" w:eastAsia="zh-CN" w:bidi="ar-SA"/>
        </w:rPr>
        <w:t>）</w:t>
      </w:r>
      <w:r>
        <w:rPr>
          <w:rFonts w:hint="eastAsia" w:ascii="仿宋_GB2312" w:hAnsi="仿宋_GB2312" w:eastAsia="仿宋_GB2312" w:cs="仿宋_GB2312"/>
          <w:color w:val="auto"/>
          <w:spacing w:val="-6"/>
          <w:sz w:val="32"/>
          <w:szCs w:val="32"/>
          <w:u w:val="none"/>
          <w:lang w:val="en-US" w:eastAsia="zh-CN" w:bidi="ar-SA"/>
        </w:rPr>
        <w:t>；</w:t>
      </w:r>
    </w:p>
    <w:p w14:paraId="1563BB24">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（2）能够为我省外贸经营主体提供仓储、配送及配套服务；</w:t>
      </w:r>
    </w:p>
    <w:p w14:paraId="3687828F">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default"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 xml:space="preserve">（2）已建立数字化管理系统； </w:t>
      </w:r>
    </w:p>
    <w:p w14:paraId="74E6B5D1">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（4）仓储面积2000平方米以上；</w:t>
      </w:r>
    </w:p>
    <w:p w14:paraId="7F784266">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eastAsia="zh-CN" w:bidi="ar-SA"/>
        </w:rPr>
      </w:pPr>
      <w:r>
        <w:rPr>
          <w:rFonts w:hint="eastAsia" w:ascii="仿宋_GB2312" w:hAnsi="仿宋_GB2312" w:eastAsia="仿宋_GB2312" w:cs="仿宋_GB2312"/>
          <w:color w:val="auto"/>
          <w:spacing w:val="-6"/>
          <w:sz w:val="32"/>
          <w:szCs w:val="32"/>
          <w:u w:val="none"/>
          <w:lang w:val="en-US" w:eastAsia="zh-CN" w:bidi="ar-SA"/>
        </w:rPr>
        <w:t>（5）</w:t>
      </w:r>
      <w:r>
        <w:rPr>
          <w:rFonts w:hint="eastAsia" w:cs="仿宋_GB2312"/>
          <w:color w:val="auto"/>
          <w:spacing w:val="-6"/>
          <w:sz w:val="32"/>
          <w:szCs w:val="32"/>
          <w:u w:val="none"/>
          <w:lang w:val="en-US" w:eastAsia="zh-CN" w:bidi="ar-SA"/>
        </w:rPr>
        <w:t>年度</w:t>
      </w:r>
      <w:r>
        <w:rPr>
          <w:rFonts w:hint="eastAsia" w:ascii="仿宋_GB2312" w:hAnsi="仿宋_GB2312" w:eastAsia="仿宋_GB2312" w:cs="仿宋_GB2312"/>
          <w:color w:val="auto"/>
          <w:spacing w:val="-6"/>
          <w:sz w:val="32"/>
          <w:szCs w:val="32"/>
          <w:u w:val="none"/>
          <w:lang w:eastAsia="zh-CN" w:bidi="ar-SA"/>
        </w:rPr>
        <w:t>服务福建省外贸经营主体</w:t>
      </w:r>
      <w:r>
        <w:rPr>
          <w:rFonts w:hint="eastAsia" w:ascii="仿宋_GB2312" w:hAnsi="仿宋_GB2312" w:eastAsia="仿宋_GB2312" w:cs="仿宋_GB2312"/>
          <w:color w:val="auto"/>
          <w:spacing w:val="-6"/>
          <w:sz w:val="32"/>
          <w:szCs w:val="32"/>
          <w:u w:val="none"/>
          <w:lang w:val="en-US" w:eastAsia="zh-CN" w:bidi="ar-SA"/>
        </w:rPr>
        <w:t>10家以上</w:t>
      </w:r>
      <w:commentRangeStart w:id="1"/>
      <w:r>
        <w:rPr>
          <w:rFonts w:hint="eastAsia" w:ascii="仿宋_GB2312" w:hAnsi="仿宋_GB2312" w:eastAsia="仿宋_GB2312" w:cs="仿宋_GB2312"/>
          <w:color w:val="auto"/>
          <w:spacing w:val="-6"/>
          <w:sz w:val="32"/>
          <w:szCs w:val="32"/>
          <w:u w:val="none"/>
          <w:lang w:val="en-US" w:eastAsia="zh-CN" w:bidi="ar-SA"/>
        </w:rPr>
        <w:t>（控股超50%的企业、同一集团控股超50%的企业、同一个自然人控股超50%的企业认定为1家企业）</w:t>
      </w:r>
      <w:r>
        <w:rPr>
          <w:rFonts w:hint="eastAsia" w:ascii="仿宋_GB2312" w:hAnsi="仿宋_GB2312" w:cs="仿宋_GB2312"/>
          <w:color w:val="auto"/>
          <w:spacing w:val="-6"/>
          <w:sz w:val="32"/>
          <w:szCs w:val="32"/>
          <w:u w:val="none"/>
          <w:lang w:eastAsia="zh-CN" w:bidi="ar-SA"/>
        </w:rPr>
        <w:t>。</w:t>
      </w:r>
      <w:commentRangeEnd w:id="1"/>
      <w:r>
        <w:rPr>
          <w:rFonts w:ascii="仿宋_GB2312" w:hAnsi="仿宋_GB2312" w:cs="Times New Roman"/>
          <w:spacing w:val="-6"/>
          <w:sz w:val="32"/>
          <w:szCs w:val="32"/>
          <w:u w:val="none"/>
          <w:lang w:bidi="ar-SA"/>
        </w:rPr>
        <w:commentReference w:id="1"/>
      </w:r>
    </w:p>
    <w:p w14:paraId="119F689E">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黑体" w:hAnsi="黑体" w:eastAsia="黑体" w:cs="黑体"/>
          <w:color w:val="auto"/>
          <w:sz w:val="32"/>
          <w:szCs w:val="32"/>
          <w:u w:val="none"/>
          <w:lang w:val="en-US" w:eastAsia="zh-CN"/>
        </w:rPr>
      </w:pPr>
      <w:r>
        <w:rPr>
          <w:rFonts w:hint="eastAsia" w:ascii="黑体" w:hAnsi="黑体" w:eastAsia="黑体" w:cs="黑体"/>
          <w:color w:val="auto"/>
          <w:sz w:val="32"/>
          <w:szCs w:val="32"/>
          <w:u w:val="none"/>
          <w:lang w:val="en-US" w:eastAsia="zh-CN"/>
        </w:rPr>
        <w:t>三、申报材料</w:t>
      </w:r>
    </w:p>
    <w:p w14:paraId="5C51F41B">
      <w:pPr>
        <w:keepNext w:val="0"/>
        <w:keepLines w:val="0"/>
        <w:pageBreakBefore w:val="0"/>
        <w:widowControl w:val="0"/>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12" w:firstLineChars="200"/>
        <w:textAlignment w:val="auto"/>
        <w:rPr>
          <w:rFonts w:hint="eastAsia" w:ascii="仿宋_GB2312" w:hAnsi="仿宋_GB2312" w:cs="Times New Roman"/>
          <w:color w:val="auto"/>
          <w:spacing w:val="-6"/>
          <w:kern w:val="2"/>
          <w:sz w:val="32"/>
          <w:szCs w:val="32"/>
          <w:u w:val="none"/>
          <w:lang w:eastAsia="zh-CN" w:bidi="ar-SA"/>
        </w:rPr>
      </w:pPr>
      <w:r>
        <w:rPr>
          <w:rFonts w:hint="eastAsia" w:ascii="楷体_GB2312" w:hAnsi="楷体_GB2312" w:eastAsia="楷体_GB2312" w:cs="楷体_GB2312"/>
          <w:b/>
          <w:bCs/>
          <w:color w:val="auto"/>
          <w:spacing w:val="-6"/>
          <w:sz w:val="32"/>
          <w:szCs w:val="32"/>
          <w:u w:val="none"/>
          <w:lang w:bidi="ar-SA"/>
        </w:rPr>
        <w:t>（一）</w:t>
      </w:r>
      <w:r>
        <w:rPr>
          <w:rFonts w:hint="eastAsia" w:ascii="楷体_GB2312" w:hAnsi="楷体_GB2312" w:eastAsia="楷体_GB2312" w:cs="楷体_GB2312"/>
          <w:b/>
          <w:bCs/>
          <w:color w:val="auto"/>
          <w:spacing w:val="-6"/>
          <w:sz w:val="32"/>
          <w:szCs w:val="32"/>
          <w:u w:val="none"/>
          <w:lang w:eastAsia="zh-CN" w:bidi="ar-SA"/>
        </w:rPr>
        <w:t>省级</w:t>
      </w:r>
      <w:r>
        <w:rPr>
          <w:rFonts w:hint="eastAsia" w:ascii="楷体_GB2312" w:hAnsi="楷体_GB2312" w:eastAsia="楷体_GB2312" w:cs="楷体_GB2312"/>
          <w:b/>
          <w:bCs/>
          <w:color w:val="auto"/>
          <w:spacing w:val="-6"/>
          <w:sz w:val="32"/>
          <w:szCs w:val="32"/>
          <w:u w:val="none"/>
          <w:lang w:bidi="ar-SA"/>
        </w:rPr>
        <w:t>公共海外仓（非华侨仓）</w:t>
      </w:r>
    </w:p>
    <w:p w14:paraId="01F28E86">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（1）福建省公共海外仓申请表（详见附件1-1）；</w:t>
      </w:r>
    </w:p>
    <w:p w14:paraId="7EE430C1">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（2）申报材料真实性承诺书（详见附件2）；</w:t>
      </w:r>
    </w:p>
    <w:p w14:paraId="332174DC">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（3）公共海外仓总体情况介绍（详见附件3）；</w:t>
      </w:r>
    </w:p>
    <w:p w14:paraId="62F43DA7">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（4）申报企业法人营业执照、公共海外仓的营业执照或经营许可证，企业完税证明，专项信用报告（有无违法记录证明版，通过“信用中国（福建）”网站免费申请获取）；</w:t>
      </w:r>
    </w:p>
    <w:p w14:paraId="4264DA6B">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（5）海外仓权属证明材料，包括以下一项或多项</w:t>
      </w:r>
      <w:r>
        <w:rPr>
          <w:rFonts w:hint="eastAsia" w:ascii="仿宋_GB2312" w:hAnsi="仿宋_GB2312" w:cs="仿宋_GB2312"/>
          <w:color w:val="auto"/>
          <w:spacing w:val="-6"/>
          <w:sz w:val="32"/>
          <w:szCs w:val="32"/>
          <w:u w:val="none"/>
          <w:lang w:val="en-US" w:eastAsia="zh-CN" w:bidi="ar-SA"/>
        </w:rPr>
        <w:t>：</w:t>
      </w:r>
      <w:r>
        <w:rPr>
          <w:rFonts w:hint="eastAsia" w:ascii="仿宋_GB2312" w:hAnsi="仿宋_GB2312" w:eastAsia="仿宋_GB2312" w:cs="仿宋_GB2312"/>
          <w:color w:val="auto"/>
          <w:spacing w:val="-6"/>
          <w:sz w:val="32"/>
          <w:szCs w:val="32"/>
          <w:u w:val="none"/>
          <w:lang w:val="en-US" w:eastAsia="zh-CN" w:bidi="ar-SA"/>
        </w:rPr>
        <w:t>自建或合建海外仓的境外投资批准证书</w:t>
      </w:r>
      <w:r>
        <w:rPr>
          <w:rFonts w:hint="eastAsia" w:ascii="仿宋_GB2312" w:hAnsi="仿宋_GB2312" w:cs="仿宋_GB2312"/>
          <w:color w:val="auto"/>
          <w:spacing w:val="-6"/>
          <w:sz w:val="32"/>
          <w:szCs w:val="32"/>
          <w:u w:val="none"/>
          <w:lang w:val="en-US" w:eastAsia="zh-CN" w:bidi="ar-SA"/>
        </w:rPr>
        <w:t>（</w:t>
      </w:r>
      <w:r>
        <w:rPr>
          <w:rFonts w:hint="eastAsia" w:ascii="仿宋_GB2312" w:hAnsi="仿宋_GB2312" w:eastAsia="仿宋_GB2312" w:cs="仿宋_GB2312"/>
          <w:color w:val="auto"/>
          <w:spacing w:val="-6"/>
          <w:sz w:val="32"/>
          <w:szCs w:val="32"/>
          <w:u w:val="none"/>
          <w:lang w:val="en-US" w:eastAsia="zh-CN" w:bidi="ar-SA"/>
        </w:rPr>
        <w:t>或境外使领馆商务经商处出具的证明材料</w:t>
      </w:r>
      <w:r>
        <w:rPr>
          <w:rFonts w:hint="eastAsia" w:ascii="仿宋_GB2312" w:hAnsi="仿宋_GB2312" w:cs="仿宋_GB2312"/>
          <w:color w:val="auto"/>
          <w:spacing w:val="-6"/>
          <w:sz w:val="32"/>
          <w:szCs w:val="32"/>
          <w:u w:val="none"/>
          <w:lang w:val="en-US" w:eastAsia="zh-CN" w:bidi="ar-SA"/>
        </w:rPr>
        <w:t>）</w:t>
      </w:r>
      <w:r>
        <w:rPr>
          <w:rFonts w:hint="eastAsia" w:ascii="仿宋_GB2312" w:hAnsi="仿宋_GB2312" w:eastAsia="仿宋_GB2312" w:cs="仿宋_GB2312"/>
          <w:color w:val="auto"/>
          <w:spacing w:val="-6"/>
          <w:sz w:val="32"/>
          <w:szCs w:val="32"/>
          <w:u w:val="none"/>
          <w:lang w:val="en-US" w:eastAsia="zh-CN" w:bidi="ar-SA"/>
        </w:rPr>
        <w:t>、</w:t>
      </w:r>
      <w:commentRangeStart w:id="2"/>
      <w:r>
        <w:rPr>
          <w:rFonts w:hint="eastAsia" w:ascii="仿宋_GB2312" w:hAnsi="仿宋_GB2312" w:eastAsia="仿宋_GB2312" w:cs="仿宋_GB2312"/>
          <w:color w:val="auto"/>
          <w:spacing w:val="-6"/>
          <w:sz w:val="32"/>
          <w:szCs w:val="32"/>
          <w:u w:val="none"/>
          <w:lang w:val="en-US" w:eastAsia="zh-CN" w:bidi="ar-SA"/>
        </w:rPr>
        <w:t>海外仓境外投资主体营业执照（或在当地市场监管部门登记的章程）等体现股比的材料</w:t>
      </w:r>
      <w:commentRangeEnd w:id="2"/>
      <w:r>
        <w:rPr>
          <w:rFonts w:ascii="仿宋_GB2312" w:hAnsi="仿宋_GB2312" w:cs="Times New Roman"/>
          <w:spacing w:val="-6"/>
          <w:sz w:val="32"/>
          <w:szCs w:val="32"/>
          <w:u w:val="none"/>
          <w:lang w:bidi="ar-SA"/>
        </w:rPr>
        <w:commentReference w:id="2"/>
      </w:r>
      <w:r>
        <w:rPr>
          <w:rFonts w:hint="eastAsia" w:ascii="仿宋_GB2312" w:hAnsi="仿宋_GB2312" w:cs="仿宋_GB2312"/>
          <w:color w:val="auto"/>
          <w:spacing w:val="-6"/>
          <w:sz w:val="32"/>
          <w:szCs w:val="32"/>
          <w:u w:val="none"/>
          <w:lang w:val="en-US" w:eastAsia="zh-CN" w:bidi="ar-SA"/>
        </w:rPr>
        <w:t>、</w:t>
      </w:r>
      <w:r>
        <w:rPr>
          <w:rFonts w:hint="eastAsia" w:ascii="仿宋_GB2312" w:hAnsi="仿宋_GB2312" w:eastAsia="仿宋_GB2312" w:cs="仿宋_GB2312"/>
          <w:color w:val="auto"/>
          <w:spacing w:val="-6"/>
          <w:sz w:val="32"/>
          <w:szCs w:val="32"/>
          <w:u w:val="none"/>
          <w:lang w:val="en-US" w:eastAsia="zh-CN" w:bidi="ar-SA"/>
        </w:rPr>
        <w:t>其他海外仓权属证明材料等</w:t>
      </w:r>
      <w:r>
        <w:rPr>
          <w:rFonts w:hint="eastAsia" w:ascii="仿宋_GB2312" w:hAnsi="仿宋_GB2312" w:cs="仿宋_GB2312"/>
          <w:color w:val="auto"/>
          <w:spacing w:val="-6"/>
          <w:sz w:val="32"/>
          <w:szCs w:val="32"/>
          <w:u w:val="none"/>
          <w:lang w:val="en-US" w:eastAsia="zh-CN" w:bidi="ar-SA"/>
        </w:rPr>
        <w:t>；</w:t>
      </w:r>
    </w:p>
    <w:p w14:paraId="041F8E33">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（6）申报海外仓的仓库购买（租赁）合同或合作协议及相关付款财务凭证等证明材料，海外仓设备购买清单（设备名称、数量、照片）及付款财务凭证或设备租赁协议；</w:t>
      </w:r>
    </w:p>
    <w:p w14:paraId="060F0BEE">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（7）申报海外仓</w:t>
      </w:r>
      <w:r>
        <w:rPr>
          <w:rFonts w:hint="eastAsia" w:ascii="仿宋_GB2312" w:hAnsi="仿宋_GB2312" w:cs="仿宋_GB2312"/>
          <w:color w:val="auto"/>
          <w:spacing w:val="-6"/>
          <w:sz w:val="32"/>
          <w:szCs w:val="32"/>
          <w:u w:val="none"/>
          <w:lang w:val="en-US" w:eastAsia="zh-CN" w:bidi="ar-SA"/>
        </w:rPr>
        <w:t>信息化</w:t>
      </w:r>
      <w:r>
        <w:rPr>
          <w:rFonts w:hint="eastAsia" w:ascii="仿宋_GB2312" w:hAnsi="仿宋_GB2312" w:eastAsia="仿宋_GB2312" w:cs="仿宋_GB2312"/>
          <w:color w:val="auto"/>
          <w:spacing w:val="-6"/>
          <w:sz w:val="32"/>
          <w:szCs w:val="32"/>
          <w:u w:val="none"/>
          <w:lang w:val="en-US" w:eastAsia="zh-CN" w:bidi="ar-SA"/>
        </w:rPr>
        <w:t>系统应用开发合同（购买合同或软件著作权登记证书或其他证明材料）、系统截图等证明材料；</w:t>
      </w:r>
    </w:p>
    <w:p w14:paraId="13E2B005">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8）申报企业提供相关综合配套服务证明材料：如提供国际货运代理、通关服务，需提供至少一套出口报关、国际运输提单、进口清关、入库、出库全流程单据；如提供入库质检、营销推广、线下展示、金融保险服务对接、售后维修服务、退换货服务，需提供至少一套相关业务单证及管理系统截图。如相关服务为仓库合作方提供，需提供与合作方合作协议；</w:t>
      </w:r>
    </w:p>
    <w:p w14:paraId="3BBC718B">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（9）提供一份服务企业名单（详见附件4），并提供申报企业（或投资企业）与服务企业签订的合同（协议）；</w:t>
      </w:r>
    </w:p>
    <w:p w14:paraId="1E1796BC">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（10）月发货单量及货值情况统计表及系统截图；</w:t>
      </w:r>
    </w:p>
    <w:p w14:paraId="3C5272F4">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（11）公共海外仓的平面图、实体照片、地图定位截图；</w:t>
      </w:r>
    </w:p>
    <w:p w14:paraId="7C24F03D">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（12）提供一段1-3分钟的介绍视频，内容包括海外仓外部环境、内部环境、人员使用操作系统画面、货物情况等。</w:t>
      </w:r>
    </w:p>
    <w:p w14:paraId="032C5EC8">
      <w:pPr>
        <w:keepNext w:val="0"/>
        <w:keepLines w:val="0"/>
        <w:pageBreakBefore w:val="0"/>
        <w:widowControl w:val="0"/>
        <w:suppressLineNumbers w:val="0"/>
        <w:pBdr>
          <w:top w:val="none" w:color="auto" w:sz="0" w:space="0"/>
          <w:left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12" w:firstLineChars="200"/>
        <w:textAlignment w:val="auto"/>
        <w:rPr>
          <w:rFonts w:hint="eastAsia" w:ascii="仿宋_GB2312" w:hAnsi="仿宋_GB2312" w:cs="Times New Roman"/>
          <w:color w:val="auto"/>
          <w:spacing w:val="-6"/>
          <w:kern w:val="2"/>
          <w:sz w:val="32"/>
          <w:szCs w:val="32"/>
          <w:u w:val="none"/>
          <w:lang w:eastAsia="zh-CN" w:bidi="ar-SA"/>
        </w:rPr>
      </w:pPr>
      <w:r>
        <w:rPr>
          <w:rFonts w:hint="eastAsia" w:ascii="楷体_GB2312" w:hAnsi="楷体_GB2312" w:eastAsia="楷体_GB2312" w:cs="楷体_GB2312"/>
          <w:b/>
          <w:bCs/>
          <w:color w:val="auto"/>
          <w:spacing w:val="-6"/>
          <w:sz w:val="32"/>
          <w:szCs w:val="32"/>
          <w:u w:val="none"/>
          <w:lang w:bidi="ar-SA"/>
        </w:rPr>
        <w:t>（</w:t>
      </w:r>
      <w:r>
        <w:rPr>
          <w:rFonts w:hint="eastAsia" w:ascii="楷体_GB2312" w:hAnsi="楷体_GB2312" w:eastAsia="楷体_GB2312" w:cs="楷体_GB2312"/>
          <w:b/>
          <w:bCs/>
          <w:color w:val="auto"/>
          <w:spacing w:val="-6"/>
          <w:sz w:val="32"/>
          <w:szCs w:val="32"/>
          <w:u w:val="none"/>
          <w:lang w:eastAsia="zh-CN" w:bidi="ar-SA"/>
        </w:rPr>
        <w:t>二</w:t>
      </w:r>
      <w:r>
        <w:rPr>
          <w:rFonts w:hint="eastAsia" w:ascii="楷体_GB2312" w:hAnsi="楷体_GB2312" w:eastAsia="楷体_GB2312" w:cs="楷体_GB2312"/>
          <w:b/>
          <w:bCs/>
          <w:color w:val="auto"/>
          <w:spacing w:val="-6"/>
          <w:sz w:val="32"/>
          <w:szCs w:val="32"/>
          <w:u w:val="none"/>
          <w:lang w:bidi="ar-SA"/>
        </w:rPr>
        <w:t>）</w:t>
      </w:r>
      <w:r>
        <w:rPr>
          <w:rFonts w:hint="eastAsia" w:ascii="楷体_GB2312" w:hAnsi="楷体_GB2312" w:eastAsia="楷体_GB2312" w:cs="楷体_GB2312"/>
          <w:b/>
          <w:bCs/>
          <w:color w:val="auto"/>
          <w:spacing w:val="-6"/>
          <w:sz w:val="32"/>
          <w:szCs w:val="32"/>
          <w:u w:val="none"/>
          <w:lang w:eastAsia="zh-CN" w:bidi="ar-SA"/>
        </w:rPr>
        <w:t>省级自用</w:t>
      </w:r>
      <w:r>
        <w:rPr>
          <w:rFonts w:hint="eastAsia" w:ascii="楷体_GB2312" w:hAnsi="楷体_GB2312" w:eastAsia="楷体_GB2312" w:cs="楷体_GB2312"/>
          <w:b/>
          <w:bCs/>
          <w:color w:val="auto"/>
          <w:spacing w:val="-6"/>
          <w:sz w:val="32"/>
          <w:szCs w:val="32"/>
          <w:u w:val="none"/>
          <w:lang w:bidi="ar-SA"/>
        </w:rPr>
        <w:t>海外仓</w:t>
      </w:r>
    </w:p>
    <w:p w14:paraId="500BDC4F">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（1）福建省自用海外仓申请表（详见附件1-2）；</w:t>
      </w:r>
    </w:p>
    <w:p w14:paraId="4F6324C3">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（2）申报材料真实性承诺书（详见附件2）；</w:t>
      </w:r>
    </w:p>
    <w:p w14:paraId="0F535893">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（3）海外仓总体情况介绍（详见附件3）；</w:t>
      </w:r>
    </w:p>
    <w:p w14:paraId="424D7363">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（4）申报企业法人营业执照、海外仓的营业执照或经营许可证，企业完税证明，专项信用报告（有无违法记录证明版，通过“信用中国（福建）”网站免费申请获取）；</w:t>
      </w:r>
    </w:p>
    <w:p w14:paraId="25C139F0">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（5）海外仓权属证明材料，包括以下一项或多项</w:t>
      </w:r>
      <w:r>
        <w:rPr>
          <w:rFonts w:hint="eastAsia" w:ascii="仿宋_GB2312" w:hAnsi="仿宋_GB2312" w:cs="仿宋_GB2312"/>
          <w:color w:val="auto"/>
          <w:spacing w:val="-6"/>
          <w:sz w:val="32"/>
          <w:szCs w:val="32"/>
          <w:u w:val="none"/>
          <w:lang w:val="en-US" w:eastAsia="zh-CN" w:bidi="ar-SA"/>
        </w:rPr>
        <w:t>：</w:t>
      </w:r>
      <w:r>
        <w:rPr>
          <w:rFonts w:hint="eastAsia" w:ascii="仿宋_GB2312" w:hAnsi="仿宋_GB2312" w:eastAsia="仿宋_GB2312" w:cs="仿宋_GB2312"/>
          <w:color w:val="auto"/>
          <w:spacing w:val="-6"/>
          <w:sz w:val="32"/>
          <w:szCs w:val="32"/>
          <w:u w:val="none"/>
          <w:lang w:val="en-US" w:eastAsia="zh-CN" w:bidi="ar-SA"/>
        </w:rPr>
        <w:t>自建或合建海外仓的境外投资批准证书</w:t>
      </w:r>
      <w:r>
        <w:rPr>
          <w:rFonts w:hint="eastAsia" w:ascii="仿宋_GB2312" w:hAnsi="仿宋_GB2312" w:cs="仿宋_GB2312"/>
          <w:color w:val="auto"/>
          <w:spacing w:val="-6"/>
          <w:sz w:val="32"/>
          <w:szCs w:val="32"/>
          <w:u w:val="none"/>
          <w:lang w:val="en-US" w:eastAsia="zh-CN" w:bidi="ar-SA"/>
        </w:rPr>
        <w:t>（</w:t>
      </w:r>
      <w:r>
        <w:rPr>
          <w:rFonts w:hint="eastAsia" w:ascii="仿宋_GB2312" w:hAnsi="仿宋_GB2312" w:eastAsia="仿宋_GB2312" w:cs="仿宋_GB2312"/>
          <w:color w:val="auto"/>
          <w:spacing w:val="-6"/>
          <w:sz w:val="32"/>
          <w:szCs w:val="32"/>
          <w:u w:val="none"/>
          <w:lang w:val="en-US" w:eastAsia="zh-CN" w:bidi="ar-SA"/>
        </w:rPr>
        <w:t>或境外使领馆商务经商处出具的证明材料</w:t>
      </w:r>
      <w:r>
        <w:rPr>
          <w:rFonts w:hint="eastAsia" w:ascii="仿宋_GB2312" w:hAnsi="仿宋_GB2312" w:cs="仿宋_GB2312"/>
          <w:color w:val="auto"/>
          <w:spacing w:val="-6"/>
          <w:sz w:val="32"/>
          <w:szCs w:val="32"/>
          <w:u w:val="none"/>
          <w:lang w:val="en-US" w:eastAsia="zh-CN" w:bidi="ar-SA"/>
        </w:rPr>
        <w:t>）</w:t>
      </w:r>
      <w:r>
        <w:rPr>
          <w:rFonts w:hint="eastAsia" w:ascii="仿宋_GB2312" w:hAnsi="仿宋_GB2312" w:eastAsia="仿宋_GB2312" w:cs="仿宋_GB2312"/>
          <w:color w:val="auto"/>
          <w:spacing w:val="-6"/>
          <w:sz w:val="32"/>
          <w:szCs w:val="32"/>
          <w:u w:val="none"/>
          <w:lang w:val="en-US" w:eastAsia="zh-CN" w:bidi="ar-SA"/>
        </w:rPr>
        <w:t>、</w:t>
      </w:r>
      <w:commentRangeStart w:id="3"/>
      <w:r>
        <w:rPr>
          <w:rFonts w:hint="eastAsia" w:ascii="仿宋_GB2312" w:hAnsi="仿宋_GB2312" w:eastAsia="仿宋_GB2312" w:cs="仿宋_GB2312"/>
          <w:color w:val="auto"/>
          <w:spacing w:val="-6"/>
          <w:sz w:val="32"/>
          <w:szCs w:val="32"/>
          <w:u w:val="none"/>
          <w:lang w:val="en-US" w:eastAsia="zh-CN" w:bidi="ar-SA"/>
        </w:rPr>
        <w:t>海外仓境外投资主体营业执照（或在当地市场监管部门登记的章程）等体现股比的材料</w:t>
      </w:r>
      <w:commentRangeEnd w:id="3"/>
      <w:r>
        <w:rPr>
          <w:rFonts w:ascii="仿宋_GB2312" w:hAnsi="仿宋_GB2312" w:cs="Times New Roman"/>
          <w:spacing w:val="-6"/>
          <w:sz w:val="32"/>
          <w:szCs w:val="32"/>
          <w:u w:val="none"/>
          <w:lang w:bidi="ar-SA"/>
        </w:rPr>
        <w:commentReference w:id="3"/>
      </w:r>
      <w:r>
        <w:rPr>
          <w:rFonts w:hint="eastAsia" w:ascii="仿宋_GB2312" w:hAnsi="仿宋_GB2312" w:eastAsia="仿宋_GB2312" w:cs="仿宋_GB2312"/>
          <w:color w:val="auto"/>
          <w:spacing w:val="-6"/>
          <w:sz w:val="32"/>
          <w:szCs w:val="32"/>
          <w:u w:val="none"/>
          <w:lang w:val="en-US" w:eastAsia="zh-CN" w:bidi="ar-SA"/>
        </w:rPr>
        <w:t>、其他海外仓权属证明材料</w:t>
      </w:r>
      <w:r>
        <w:rPr>
          <w:rFonts w:hint="eastAsia" w:ascii="仿宋_GB2312" w:hAnsi="仿宋_GB2312" w:cs="仿宋_GB2312"/>
          <w:color w:val="auto"/>
          <w:spacing w:val="-6"/>
          <w:sz w:val="32"/>
          <w:szCs w:val="32"/>
          <w:u w:val="none"/>
          <w:lang w:val="en-US" w:eastAsia="zh-CN" w:bidi="ar-SA"/>
        </w:rPr>
        <w:t>；</w:t>
      </w:r>
    </w:p>
    <w:p w14:paraId="0D830B6C">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（6）申报海外仓的仓库购买（租赁）合同或合作协议及相关付款财务凭证等证明材料，海外仓设备购买清单（设备名称、数量、照片）及付款财务凭证或设备租赁协议；</w:t>
      </w:r>
    </w:p>
    <w:p w14:paraId="73213BA0">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（7）申报海外仓信息化系统应用开发合同（购买合同或软件著作权登记证书或其他证明材料）、系统截图等证明材料；</w:t>
      </w:r>
    </w:p>
    <w:p w14:paraId="2096F1F5">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（8）月发货单量情况说明、月发货单量及货值情况统计表及系统截图；</w:t>
      </w:r>
    </w:p>
    <w:p w14:paraId="05ED5E16">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（9）海外仓的平面图、实体照片、地图定位截图；</w:t>
      </w:r>
    </w:p>
    <w:p w14:paraId="456C5B7D">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（10）提供一段1-3分钟的介绍视频，内容包括海外仓外部环境、内部环境、人员使用操作系统画面、货物情况等。</w:t>
      </w:r>
    </w:p>
    <w:p w14:paraId="077C1A8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firstLine="612" w:firstLineChars="200"/>
        <w:jc w:val="both"/>
        <w:textAlignment w:val="auto"/>
        <w:rPr>
          <w:rFonts w:hint="eastAsia" w:ascii="楷体_GB2312" w:hAnsi="楷体_GB2312" w:eastAsia="楷体_GB2312" w:cs="楷体_GB2312"/>
          <w:b/>
          <w:bCs/>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lang w:eastAsia="zh-CN"/>
        </w:rPr>
        <w:t>（</w:t>
      </w:r>
      <w:r>
        <w:rPr>
          <w:rFonts w:hint="eastAsia" w:ascii="楷体_GB2312" w:hAnsi="楷体_GB2312" w:eastAsia="楷体_GB2312" w:cs="楷体_GB2312"/>
          <w:b/>
          <w:bCs/>
          <w:color w:val="auto"/>
          <w:sz w:val="32"/>
          <w:szCs w:val="32"/>
          <w:highlight w:val="none"/>
          <w:u w:val="none"/>
          <w:lang w:val="en-US" w:eastAsia="zh-CN"/>
        </w:rPr>
        <w:t>三</w:t>
      </w:r>
      <w:r>
        <w:rPr>
          <w:rFonts w:hint="eastAsia" w:ascii="楷体_GB2312" w:hAnsi="楷体_GB2312" w:eastAsia="楷体_GB2312" w:cs="楷体_GB2312"/>
          <w:b/>
          <w:bCs/>
          <w:color w:val="auto"/>
          <w:sz w:val="32"/>
          <w:szCs w:val="32"/>
          <w:highlight w:val="none"/>
          <w:u w:val="none"/>
          <w:lang w:eastAsia="zh-CN"/>
        </w:rPr>
        <w:t>）省级公共海外华侨仓</w:t>
      </w:r>
    </w:p>
    <w:p w14:paraId="0BF61F14">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（1）福建省公共海外华侨仓申请表（详见附件1-3）；</w:t>
      </w:r>
    </w:p>
    <w:p w14:paraId="1DE54876">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（2）申报材料真实性承诺书（详见附件2）；</w:t>
      </w:r>
    </w:p>
    <w:p w14:paraId="67A0E329">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（3）境外海外仓运营企业资产负债表；</w:t>
      </w:r>
    </w:p>
    <w:p w14:paraId="1624593D">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（4）申报主体负责人身份证、居住许可证或申报企业营业执照、境外企业营业执照或经营许可证</w:t>
      </w:r>
      <w:r>
        <w:rPr>
          <w:rFonts w:hint="eastAsia" w:ascii="仿宋_GB2312" w:hAnsi="仿宋_GB2312" w:cs="仿宋_GB2312"/>
          <w:color w:val="auto"/>
          <w:spacing w:val="-6"/>
          <w:sz w:val="32"/>
          <w:szCs w:val="32"/>
          <w:u w:val="none"/>
          <w:lang w:val="en-US" w:eastAsia="zh-CN" w:bidi="ar-SA"/>
        </w:rPr>
        <w:t>（</w:t>
      </w:r>
      <w:r>
        <w:rPr>
          <w:rFonts w:hint="eastAsia" w:ascii="仿宋_GB2312" w:hAnsi="仿宋_GB2312" w:eastAsia="仿宋_GB2312" w:cs="仿宋_GB2312"/>
          <w:color w:val="auto"/>
          <w:spacing w:val="-6"/>
          <w:sz w:val="32"/>
          <w:szCs w:val="32"/>
          <w:u w:val="none"/>
          <w:lang w:val="en-US" w:eastAsia="zh-CN" w:bidi="ar-SA"/>
        </w:rPr>
        <w:t>复印件</w:t>
      </w:r>
      <w:r>
        <w:rPr>
          <w:rFonts w:hint="eastAsia" w:ascii="仿宋_GB2312" w:hAnsi="仿宋_GB2312" w:cs="仿宋_GB2312"/>
          <w:color w:val="auto"/>
          <w:spacing w:val="-6"/>
          <w:sz w:val="32"/>
          <w:szCs w:val="32"/>
          <w:u w:val="none"/>
          <w:lang w:val="en-US" w:eastAsia="zh-CN" w:bidi="ar-SA"/>
        </w:rPr>
        <w:t>）</w:t>
      </w:r>
      <w:r>
        <w:rPr>
          <w:rFonts w:hint="eastAsia" w:ascii="仿宋_GB2312" w:hAnsi="仿宋_GB2312" w:eastAsia="仿宋_GB2312" w:cs="仿宋_GB2312"/>
          <w:color w:val="auto"/>
          <w:spacing w:val="-6"/>
          <w:sz w:val="32"/>
          <w:szCs w:val="32"/>
          <w:u w:val="none"/>
          <w:lang w:val="en-US" w:eastAsia="zh-CN" w:bidi="ar-SA"/>
        </w:rPr>
        <w:t>；</w:t>
      </w:r>
    </w:p>
    <w:p w14:paraId="489752BB">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（5）公共海外华侨仓总体情况介绍（详见附件3）；</w:t>
      </w:r>
    </w:p>
    <w:p w14:paraId="7D8D7AFA">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（6）申报海外仓的仓库购买（租赁）合同或合作协议及相关付款财务凭证等证明材料，海外仓设备购买清单（设备名称、数量、照片）及付款财务凭证或设备租赁协议；</w:t>
      </w:r>
    </w:p>
    <w:p w14:paraId="2281F98C">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（7）申报海外仓信息化系统应用开发合同（购买合同或软件著作权登记证书或其他证明材料）、系统截图等证明材料；</w:t>
      </w:r>
    </w:p>
    <w:p w14:paraId="05BE723F">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（8）服务福建省企业名单（详见附件4），并提供不少于10份与福建省企业签订的合同（协议），服务期需包含上一年度部分月份；</w:t>
      </w:r>
    </w:p>
    <w:p w14:paraId="74F7178A">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（9）服务福建省企业货值、货量、票数等证明材料；</w:t>
      </w:r>
    </w:p>
    <w:p w14:paraId="5BF157B3">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（10）公共海外仓的平面图、实体照片、地图定位截图；</w:t>
      </w:r>
    </w:p>
    <w:p w14:paraId="47E23938">
      <w:pPr>
        <w:keepNext w:val="0"/>
        <w:keepLines w:val="0"/>
        <w:pageBreakBefore w:val="0"/>
        <w:widowControl w:val="0"/>
        <w:shd w:val="clear" w:color="auto" w:fill="auto"/>
        <w:kinsoku/>
        <w:wordWrap/>
        <w:overflowPunct/>
        <w:topLinePunct w:val="0"/>
        <w:autoSpaceDE/>
        <w:autoSpaceDN/>
        <w:bidi w:val="0"/>
        <w:adjustRightInd/>
        <w:snapToGrid/>
        <w:spacing w:after="0" w:line="600" w:lineRule="exact"/>
        <w:ind w:firstLine="612" w:firstLineChars="200"/>
        <w:textAlignment w:val="auto"/>
        <w:rPr>
          <w:rFonts w:hint="eastAsia" w:ascii="仿宋_GB2312" w:hAnsi="仿宋_GB2312" w:eastAsia="仿宋_GB2312" w:cs="仿宋_GB2312"/>
          <w:color w:val="auto"/>
          <w:spacing w:val="-6"/>
          <w:sz w:val="32"/>
          <w:szCs w:val="32"/>
          <w:u w:val="none"/>
          <w:lang w:val="en-US" w:eastAsia="zh-CN" w:bidi="ar-SA"/>
        </w:rPr>
      </w:pPr>
      <w:r>
        <w:rPr>
          <w:rFonts w:hint="eastAsia" w:ascii="仿宋_GB2312" w:hAnsi="仿宋_GB2312" w:eastAsia="仿宋_GB2312" w:cs="仿宋_GB2312"/>
          <w:color w:val="auto"/>
          <w:spacing w:val="-6"/>
          <w:sz w:val="32"/>
          <w:szCs w:val="32"/>
          <w:u w:val="none"/>
          <w:lang w:val="en-US" w:eastAsia="zh-CN" w:bidi="ar-SA"/>
        </w:rPr>
        <w:t>（11）提供一段1-3分钟的介绍视频，内容包括海外仓外部环境、内部环境、人员使用操作系统画面、货物情况等。</w:t>
      </w:r>
    </w:p>
    <w:p w14:paraId="1977CF64">
      <w:pPr>
        <w:pStyle w:val="19"/>
        <w:keepNext w:val="0"/>
        <w:keepLines w:val="0"/>
        <w:pageBreakBefore w:val="0"/>
        <w:widowControl w:val="0"/>
        <w:shd w:val="clear" w:color="auto" w:fill="FFFFFF"/>
        <w:kinsoku/>
        <w:wordWrap/>
        <w:overflowPunct/>
        <w:topLinePunct w:val="0"/>
        <w:autoSpaceDE/>
        <w:autoSpaceDN/>
        <w:bidi w:val="0"/>
        <w:adjustRightInd/>
        <w:snapToGrid/>
        <w:spacing w:after="0" w:line="600" w:lineRule="exact"/>
        <w:ind w:firstLine="612" w:firstLineChars="200"/>
        <w:textAlignment w:val="auto"/>
        <w:rPr>
          <w:rFonts w:hint="eastAsia" w:ascii="黑体" w:hAnsi="黑体" w:eastAsia="黑体" w:cs="黑体"/>
          <w:color w:val="auto"/>
          <w:sz w:val="32"/>
          <w:u w:val="none"/>
          <w:lang w:val="en-US" w:eastAsia="zh-CN"/>
        </w:rPr>
      </w:pPr>
      <w:r>
        <w:rPr>
          <w:rFonts w:hint="eastAsia" w:ascii="黑体" w:hAnsi="黑体" w:eastAsia="黑体" w:cs="黑体"/>
          <w:color w:val="auto"/>
          <w:sz w:val="32"/>
          <w:u w:val="none"/>
          <w:lang w:val="en-US" w:eastAsia="zh-CN"/>
        </w:rPr>
        <w:t>四、认定程序</w:t>
      </w:r>
    </w:p>
    <w:p w14:paraId="37E8075E">
      <w:pPr>
        <w:pStyle w:val="12"/>
        <w:keepNext w:val="0"/>
        <w:keepLines w:val="0"/>
        <w:pageBreakBefore w:val="0"/>
        <w:widowControl w:val="0"/>
        <w:kinsoku/>
        <w:wordWrap/>
        <w:overflowPunct/>
        <w:topLinePunct w:val="0"/>
        <w:autoSpaceDE/>
        <w:autoSpaceDN/>
        <w:bidi w:val="0"/>
        <w:adjustRightInd/>
        <w:snapToGrid/>
        <w:spacing w:after="0" w:line="600" w:lineRule="exact"/>
        <w:ind w:firstLine="628"/>
        <w:textAlignment w:val="auto"/>
        <w:rPr>
          <w:rFonts w:hint="default"/>
          <w:color w:val="auto"/>
          <w:u w:val="none"/>
        </w:rPr>
      </w:pPr>
      <w:r>
        <w:rPr>
          <w:rFonts w:hint="eastAsia" w:ascii="楷体_GB2312" w:hAnsi="楷体_GB2312" w:eastAsia="楷体_GB2312" w:cs="楷体_GB2312"/>
          <w:b/>
          <w:bCs/>
          <w:color w:val="auto"/>
          <w:u w:val="none"/>
        </w:rPr>
        <w:t>（一）发布通知：</w:t>
      </w:r>
      <w:r>
        <w:rPr>
          <w:rFonts w:hint="default"/>
          <w:color w:val="auto"/>
          <w:u w:val="none"/>
        </w:rPr>
        <w:t>福建省商务厅</w:t>
      </w:r>
      <w:r>
        <w:rPr>
          <w:rFonts w:hint="eastAsia"/>
          <w:color w:val="auto"/>
          <w:u w:val="none"/>
          <w:lang w:eastAsia="zh-CN"/>
        </w:rPr>
        <w:t>根据实际情况，适时发布</w:t>
      </w:r>
      <w:r>
        <w:rPr>
          <w:rFonts w:hint="default"/>
          <w:color w:val="auto"/>
          <w:u w:val="none"/>
        </w:rPr>
        <w:t>关于开展</w:t>
      </w:r>
      <w:r>
        <w:rPr>
          <w:rFonts w:hint="eastAsia"/>
          <w:color w:val="auto"/>
          <w:u w:val="none"/>
          <w:lang w:eastAsia="zh-CN"/>
        </w:rPr>
        <w:t>福建省</w:t>
      </w:r>
      <w:r>
        <w:rPr>
          <w:rFonts w:hint="eastAsia"/>
          <w:color w:val="auto"/>
          <w:u w:val="none"/>
          <w:lang w:val="en-US" w:eastAsia="zh-CN"/>
        </w:rPr>
        <w:t>省级海外仓</w:t>
      </w:r>
      <w:r>
        <w:rPr>
          <w:rFonts w:hint="default"/>
          <w:color w:val="auto"/>
          <w:u w:val="none"/>
        </w:rPr>
        <w:t xml:space="preserve">认定工作的通知。 </w:t>
      </w:r>
    </w:p>
    <w:p w14:paraId="655F0E0E">
      <w:pPr>
        <w:pStyle w:val="12"/>
        <w:keepNext w:val="0"/>
        <w:keepLines w:val="0"/>
        <w:pageBreakBefore w:val="0"/>
        <w:widowControl w:val="0"/>
        <w:kinsoku/>
        <w:wordWrap/>
        <w:overflowPunct/>
        <w:topLinePunct w:val="0"/>
        <w:autoSpaceDE/>
        <w:autoSpaceDN/>
        <w:bidi w:val="0"/>
        <w:adjustRightInd/>
        <w:snapToGrid/>
        <w:spacing w:after="0" w:line="600" w:lineRule="exact"/>
        <w:ind w:firstLine="628"/>
        <w:textAlignment w:val="auto"/>
        <w:rPr>
          <w:rFonts w:hint="default"/>
          <w:color w:val="auto"/>
          <w:u w:val="none"/>
        </w:rPr>
      </w:pPr>
      <w:r>
        <w:rPr>
          <w:rFonts w:hint="eastAsia" w:ascii="楷体_GB2312" w:hAnsi="楷体_GB2312" w:eastAsia="楷体_GB2312" w:cs="楷体_GB2312"/>
          <w:b/>
          <w:bCs/>
          <w:color w:val="auto"/>
          <w:u w:val="none"/>
        </w:rPr>
        <w:t>（二）提出申请：</w:t>
      </w:r>
      <w:r>
        <w:rPr>
          <w:rFonts w:hint="eastAsia"/>
          <w:color w:val="auto"/>
          <w:u w:val="none"/>
        </w:rPr>
        <w:t>申</w:t>
      </w:r>
      <w:r>
        <w:rPr>
          <w:rFonts w:hint="eastAsia"/>
          <w:color w:val="auto"/>
          <w:u w:val="none"/>
          <w:lang w:val="en-US" w:eastAsia="zh-CN"/>
        </w:rPr>
        <w:t>请</w:t>
      </w:r>
      <w:r>
        <w:rPr>
          <w:rFonts w:hint="eastAsia"/>
          <w:color w:val="auto"/>
          <w:u w:val="none"/>
        </w:rPr>
        <w:t>省级海外仓的企业或主体应在通知规定日期</w:t>
      </w:r>
      <w:r>
        <w:rPr>
          <w:rFonts w:hint="default"/>
          <w:color w:val="auto"/>
          <w:u w:val="none"/>
        </w:rPr>
        <w:t>内，向</w:t>
      </w:r>
      <w:r>
        <w:rPr>
          <w:rFonts w:hint="eastAsia"/>
          <w:color w:val="auto"/>
          <w:u w:val="none"/>
          <w:lang w:eastAsia="zh-CN"/>
        </w:rPr>
        <w:t>县区商务部门提交申报材料，县区商务部门初核后报送到</w:t>
      </w:r>
      <w:r>
        <w:rPr>
          <w:rFonts w:hint="eastAsia"/>
          <w:color w:val="auto"/>
          <w:u w:val="none"/>
          <w:lang w:val="en-US" w:eastAsia="zh-CN"/>
        </w:rPr>
        <w:t>各设区市</w:t>
      </w:r>
      <w:r>
        <w:rPr>
          <w:rFonts w:hint="default"/>
          <w:color w:val="auto"/>
          <w:u w:val="none"/>
        </w:rPr>
        <w:t xml:space="preserve">商务主管部门。 </w:t>
      </w:r>
    </w:p>
    <w:p w14:paraId="1B69B16C">
      <w:pPr>
        <w:pStyle w:val="12"/>
        <w:keepNext w:val="0"/>
        <w:keepLines w:val="0"/>
        <w:pageBreakBefore w:val="0"/>
        <w:widowControl w:val="0"/>
        <w:kinsoku/>
        <w:wordWrap/>
        <w:overflowPunct/>
        <w:topLinePunct w:val="0"/>
        <w:autoSpaceDE/>
        <w:autoSpaceDN/>
        <w:bidi w:val="0"/>
        <w:adjustRightInd/>
        <w:snapToGrid/>
        <w:spacing w:after="0" w:line="600" w:lineRule="exact"/>
        <w:ind w:firstLine="628"/>
        <w:textAlignment w:val="auto"/>
        <w:rPr>
          <w:rFonts w:hint="default"/>
          <w:color w:val="auto"/>
          <w:u w:val="none"/>
        </w:rPr>
      </w:pPr>
      <w:r>
        <w:rPr>
          <w:rFonts w:hint="eastAsia" w:ascii="楷体_GB2312" w:hAnsi="楷体_GB2312" w:eastAsia="楷体_GB2312" w:cs="楷体_GB2312"/>
          <w:b/>
          <w:bCs/>
          <w:color w:val="auto"/>
          <w:u w:val="none"/>
        </w:rPr>
        <w:t>（三）</w:t>
      </w:r>
      <w:r>
        <w:rPr>
          <w:rFonts w:hint="eastAsia" w:ascii="楷体_GB2312" w:hAnsi="楷体_GB2312" w:eastAsia="楷体_GB2312" w:cs="楷体_GB2312"/>
          <w:b/>
          <w:bCs/>
          <w:color w:val="auto"/>
          <w:u w:val="none"/>
          <w:lang w:val="en-US" w:eastAsia="zh-CN"/>
        </w:rPr>
        <w:t>初审鉴别</w:t>
      </w:r>
      <w:r>
        <w:rPr>
          <w:rFonts w:hint="eastAsia" w:ascii="楷体_GB2312" w:hAnsi="楷体_GB2312" w:eastAsia="楷体_GB2312" w:cs="楷体_GB2312"/>
          <w:b/>
          <w:bCs/>
          <w:color w:val="auto"/>
          <w:u w:val="none"/>
        </w:rPr>
        <w:t>：</w:t>
      </w:r>
      <w:r>
        <w:rPr>
          <w:rFonts w:hint="eastAsia"/>
          <w:color w:val="auto"/>
          <w:u w:val="none"/>
          <w:lang w:val="en-US" w:eastAsia="zh-CN"/>
        </w:rPr>
        <w:t>各设区市</w:t>
      </w:r>
      <w:r>
        <w:rPr>
          <w:rFonts w:hint="default"/>
          <w:color w:val="auto"/>
          <w:u w:val="none"/>
        </w:rPr>
        <w:t>商务主管部门对提交的申请进行初</w:t>
      </w:r>
      <w:r>
        <w:rPr>
          <w:rFonts w:hint="eastAsia"/>
          <w:color w:val="auto"/>
          <w:u w:val="none"/>
          <w:lang w:val="en-US" w:eastAsia="zh-CN"/>
        </w:rPr>
        <w:t>审</w:t>
      </w:r>
      <w:r>
        <w:rPr>
          <w:rFonts w:hint="default"/>
          <w:color w:val="auto"/>
          <w:u w:val="none"/>
        </w:rPr>
        <w:t>，确认申报单位提交资料的真实性、有效性、完整性进行调查、鉴别，并</w:t>
      </w:r>
      <w:r>
        <w:rPr>
          <w:rFonts w:hint="eastAsia"/>
          <w:color w:val="auto"/>
          <w:u w:val="none"/>
          <w:lang w:val="en-US" w:eastAsia="zh-CN"/>
        </w:rPr>
        <w:t>汇总</w:t>
      </w:r>
      <w:r>
        <w:rPr>
          <w:rFonts w:hint="default"/>
          <w:color w:val="auto"/>
          <w:u w:val="none"/>
        </w:rPr>
        <w:t>报送省商务厅。</w:t>
      </w:r>
    </w:p>
    <w:p w14:paraId="54B717FA">
      <w:pPr>
        <w:pStyle w:val="12"/>
        <w:keepNext w:val="0"/>
        <w:keepLines w:val="0"/>
        <w:pageBreakBefore w:val="0"/>
        <w:widowControl w:val="0"/>
        <w:kinsoku/>
        <w:wordWrap/>
        <w:overflowPunct/>
        <w:topLinePunct w:val="0"/>
        <w:autoSpaceDE/>
        <w:autoSpaceDN/>
        <w:bidi w:val="0"/>
        <w:adjustRightInd/>
        <w:snapToGrid/>
        <w:spacing w:after="0" w:line="600" w:lineRule="exact"/>
        <w:ind w:firstLine="628"/>
        <w:textAlignment w:val="auto"/>
        <w:rPr>
          <w:rFonts w:hint="default"/>
          <w:color w:val="auto"/>
          <w:u w:val="none"/>
        </w:rPr>
      </w:pPr>
      <w:r>
        <w:rPr>
          <w:rFonts w:hint="eastAsia" w:ascii="楷体_GB2312" w:hAnsi="楷体_GB2312" w:eastAsia="楷体_GB2312" w:cs="楷体_GB2312"/>
          <w:b/>
          <w:bCs/>
          <w:color w:val="auto"/>
          <w:u w:val="none"/>
        </w:rPr>
        <w:t>（</w:t>
      </w:r>
      <w:r>
        <w:rPr>
          <w:rFonts w:hint="eastAsia" w:ascii="楷体_GB2312" w:hAnsi="楷体_GB2312" w:eastAsia="楷体_GB2312" w:cs="楷体_GB2312"/>
          <w:b/>
          <w:bCs/>
          <w:color w:val="auto"/>
          <w:u w:val="none"/>
          <w:lang w:val="en-US" w:eastAsia="zh-CN"/>
        </w:rPr>
        <w:t>四</w:t>
      </w:r>
      <w:r>
        <w:rPr>
          <w:rFonts w:hint="eastAsia" w:ascii="楷体_GB2312" w:hAnsi="楷体_GB2312" w:eastAsia="楷体_GB2312" w:cs="楷体_GB2312"/>
          <w:b/>
          <w:bCs/>
          <w:color w:val="auto"/>
          <w:u w:val="none"/>
        </w:rPr>
        <w:t>）</w:t>
      </w:r>
      <w:r>
        <w:rPr>
          <w:rFonts w:hint="eastAsia" w:ascii="楷体_GB2312" w:hAnsi="楷体_GB2312" w:eastAsia="楷体_GB2312" w:cs="楷体_GB2312"/>
          <w:b/>
          <w:bCs/>
          <w:color w:val="auto"/>
          <w:u w:val="none"/>
          <w:lang w:eastAsia="zh-CN"/>
        </w:rPr>
        <w:t>项目评审</w:t>
      </w:r>
      <w:r>
        <w:rPr>
          <w:rFonts w:hint="eastAsia" w:ascii="楷体_GB2312" w:hAnsi="楷体_GB2312" w:eastAsia="楷体_GB2312" w:cs="楷体_GB2312"/>
          <w:b/>
          <w:bCs/>
          <w:color w:val="auto"/>
          <w:u w:val="none"/>
        </w:rPr>
        <w:t>：</w:t>
      </w:r>
      <w:r>
        <w:rPr>
          <w:rFonts w:hint="eastAsia"/>
          <w:b w:val="0"/>
          <w:bCs w:val="0"/>
          <w:color w:val="auto"/>
          <w:u w:val="none"/>
          <w:lang w:eastAsia="zh-CN"/>
        </w:rPr>
        <w:t>省</w:t>
      </w:r>
      <w:r>
        <w:rPr>
          <w:rFonts w:hint="eastAsia"/>
          <w:color w:val="auto"/>
          <w:u w:val="none"/>
          <w:lang w:val="en-US" w:eastAsia="zh-CN"/>
        </w:rPr>
        <w:t>商务厅外贸处制定评审工作方案，审批后按工作方案开展评审，</w:t>
      </w:r>
      <w:r>
        <w:rPr>
          <w:rFonts w:hint="default"/>
          <w:color w:val="auto"/>
          <w:u w:val="none"/>
        </w:rPr>
        <w:t>提出拟认定的“</w:t>
      </w:r>
      <w:r>
        <w:rPr>
          <w:rFonts w:hint="eastAsia"/>
          <w:color w:val="auto"/>
          <w:u w:val="none"/>
          <w:lang w:eastAsia="zh-CN"/>
        </w:rPr>
        <w:t>福建省</w:t>
      </w:r>
      <w:r>
        <w:rPr>
          <w:rFonts w:hint="eastAsia"/>
          <w:color w:val="auto"/>
          <w:u w:val="none"/>
          <w:lang w:val="en-US" w:eastAsia="zh-CN"/>
        </w:rPr>
        <w:t>省级海外仓</w:t>
      </w:r>
      <w:r>
        <w:rPr>
          <w:rFonts w:hint="default"/>
          <w:color w:val="auto"/>
          <w:u w:val="none"/>
        </w:rPr>
        <w:t>”名单。</w:t>
      </w:r>
    </w:p>
    <w:p w14:paraId="40C00ABB">
      <w:pPr>
        <w:pStyle w:val="12"/>
        <w:keepNext w:val="0"/>
        <w:keepLines w:val="0"/>
        <w:pageBreakBefore w:val="0"/>
        <w:widowControl w:val="0"/>
        <w:kinsoku/>
        <w:wordWrap/>
        <w:overflowPunct/>
        <w:topLinePunct w:val="0"/>
        <w:autoSpaceDE/>
        <w:autoSpaceDN/>
        <w:bidi w:val="0"/>
        <w:adjustRightInd/>
        <w:snapToGrid/>
        <w:spacing w:after="0" w:line="600" w:lineRule="exact"/>
        <w:ind w:firstLine="628"/>
        <w:textAlignment w:val="auto"/>
        <w:rPr>
          <w:rFonts w:hint="default"/>
          <w:color w:val="auto"/>
          <w:u w:val="none"/>
        </w:rPr>
      </w:pPr>
      <w:r>
        <w:rPr>
          <w:rFonts w:hint="eastAsia" w:ascii="楷体_GB2312" w:hAnsi="楷体_GB2312" w:eastAsia="楷体_GB2312" w:cs="楷体_GB2312"/>
          <w:b/>
          <w:bCs/>
          <w:color w:val="auto"/>
          <w:u w:val="none"/>
        </w:rPr>
        <w:t>（</w:t>
      </w:r>
      <w:r>
        <w:rPr>
          <w:rFonts w:hint="eastAsia" w:ascii="楷体_GB2312" w:hAnsi="楷体_GB2312" w:eastAsia="楷体_GB2312" w:cs="楷体_GB2312"/>
          <w:b/>
          <w:bCs/>
          <w:color w:val="auto"/>
          <w:u w:val="none"/>
          <w:lang w:val="en-US" w:eastAsia="zh-CN"/>
        </w:rPr>
        <w:t>五</w:t>
      </w:r>
      <w:r>
        <w:rPr>
          <w:rFonts w:hint="eastAsia" w:ascii="楷体_GB2312" w:hAnsi="楷体_GB2312" w:eastAsia="楷体_GB2312" w:cs="楷体_GB2312"/>
          <w:b/>
          <w:bCs/>
          <w:color w:val="auto"/>
          <w:u w:val="none"/>
        </w:rPr>
        <w:t>）公示：</w:t>
      </w:r>
      <w:r>
        <w:rPr>
          <w:rFonts w:hint="eastAsia"/>
          <w:color w:val="auto"/>
          <w:u w:val="none"/>
          <w:lang w:eastAsia="zh-CN"/>
        </w:rPr>
        <w:t>在一定范围内</w:t>
      </w:r>
      <w:r>
        <w:rPr>
          <w:rFonts w:hint="default"/>
          <w:color w:val="auto"/>
          <w:u w:val="none"/>
        </w:rPr>
        <w:t>公示拟认定名单（公示期为</w:t>
      </w:r>
      <w:r>
        <w:rPr>
          <w:rFonts w:hint="eastAsia"/>
          <w:color w:val="auto"/>
          <w:u w:val="none"/>
          <w:lang w:val="en-US" w:eastAsia="zh-CN"/>
        </w:rPr>
        <w:t>5个工作日</w:t>
      </w:r>
      <w:r>
        <w:rPr>
          <w:rFonts w:hint="default"/>
          <w:color w:val="auto"/>
          <w:u w:val="none"/>
        </w:rPr>
        <w:t>）。任何组织或个人对拟认定名单有异议的，均可向省商务厅提出。省商务厅应及时对异议进行复核。经复核，异议成立的不予认定。</w:t>
      </w:r>
    </w:p>
    <w:p w14:paraId="0EE028CA">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600" w:lineRule="exact"/>
        <w:ind w:left="0" w:right="0" w:firstLine="628"/>
        <w:textAlignment w:val="auto"/>
        <w:rPr>
          <w:rFonts w:hint="default" w:ascii="仿宋_GB2312" w:hAnsi="仿宋_GB2312" w:eastAsia="仿宋_GB2312" w:cs="Times New Roman"/>
          <w:i w:val="0"/>
          <w:caps w:val="0"/>
          <w:color w:val="auto"/>
          <w:spacing w:val="-6"/>
          <w:sz w:val="32"/>
          <w:szCs w:val="20"/>
          <w:shd w:val="clear" w:color="auto" w:fill="FFFFFF"/>
        </w:rPr>
      </w:pPr>
      <w:r>
        <w:rPr>
          <w:rFonts w:hint="eastAsia" w:ascii="楷体_GB2312" w:hAnsi="楷体_GB2312" w:eastAsia="楷体_GB2312" w:cs="楷体_GB2312"/>
          <w:b/>
          <w:bCs/>
          <w:color w:val="auto"/>
          <w:u w:val="none"/>
        </w:rPr>
        <w:t>（</w:t>
      </w:r>
      <w:r>
        <w:rPr>
          <w:rFonts w:hint="default" w:ascii="楷体_GB2312" w:hAnsi="楷体_GB2312" w:eastAsia="楷体_GB2312" w:cs="楷体_GB2312"/>
          <w:b/>
          <w:bCs/>
          <w:color w:val="auto"/>
          <w:u w:val="none"/>
          <w:lang w:val="en-US" w:eastAsia="zh-CN"/>
        </w:rPr>
        <w:t>六</w:t>
      </w:r>
      <w:r>
        <w:rPr>
          <w:rFonts w:hint="eastAsia" w:ascii="楷体_GB2312" w:hAnsi="楷体_GB2312" w:eastAsia="楷体_GB2312" w:cs="楷体_GB2312"/>
          <w:b/>
          <w:bCs/>
          <w:color w:val="auto"/>
          <w:u w:val="none"/>
        </w:rPr>
        <w:t>）作出决定：</w:t>
      </w:r>
      <w:r>
        <w:rPr>
          <w:rFonts w:hint="default" w:ascii="仿宋_GB2312" w:hAnsi="仿宋_GB2312" w:eastAsia="仿宋_GB2312" w:cs="Times New Roman"/>
          <w:i w:val="0"/>
          <w:caps w:val="0"/>
          <w:color w:val="auto"/>
          <w:spacing w:val="-6"/>
          <w:sz w:val="32"/>
          <w:szCs w:val="20"/>
          <w:u w:val="none"/>
          <w:shd w:val="clear" w:color="auto" w:fill="FFFFFF"/>
        </w:rPr>
        <w:t>公示期满后，对公示期间无异议或异议不成立的</w:t>
      </w:r>
      <w:r>
        <w:rPr>
          <w:rFonts w:hint="eastAsia" w:cs="Times New Roman"/>
          <w:i w:val="0"/>
          <w:caps w:val="0"/>
          <w:color w:val="auto"/>
          <w:spacing w:val="-6"/>
          <w:sz w:val="32"/>
          <w:szCs w:val="20"/>
          <w:u w:val="none"/>
          <w:shd w:val="clear" w:color="auto" w:fill="FFFFFF"/>
          <w:lang w:val="en-US" w:eastAsia="zh-CN"/>
        </w:rPr>
        <w:t>海外仓</w:t>
      </w:r>
      <w:r>
        <w:rPr>
          <w:rFonts w:hint="default" w:ascii="仿宋_GB2312" w:hAnsi="仿宋_GB2312" w:eastAsia="仿宋_GB2312" w:cs="Times New Roman"/>
          <w:i w:val="0"/>
          <w:caps w:val="0"/>
          <w:color w:val="auto"/>
          <w:spacing w:val="-6"/>
          <w:sz w:val="32"/>
          <w:szCs w:val="20"/>
          <w:u w:val="none"/>
          <w:shd w:val="clear" w:color="auto" w:fill="FFFFFF"/>
        </w:rPr>
        <w:t>予以认定，由省商务厅发布认</w:t>
      </w:r>
      <w:r>
        <w:rPr>
          <w:rFonts w:hint="default" w:ascii="仿宋_GB2312" w:hAnsi="仿宋_GB2312" w:eastAsia="仿宋_GB2312" w:cs="Times New Roman"/>
          <w:i w:val="0"/>
          <w:caps w:val="0"/>
          <w:color w:val="auto"/>
          <w:spacing w:val="-6"/>
          <w:sz w:val="32"/>
          <w:szCs w:val="20"/>
          <w:shd w:val="clear" w:color="auto" w:fill="FFFFFF"/>
        </w:rPr>
        <w:t>定通知进行正式认定。</w:t>
      </w:r>
    </w:p>
    <w:p w14:paraId="2DE9DFAA">
      <w:pPr>
        <w:pStyle w:val="12"/>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firstLine="616"/>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五、认定管理</w:t>
      </w:r>
    </w:p>
    <w:p w14:paraId="1974552F">
      <w:pPr>
        <w:pStyle w:val="12"/>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firstLine="616"/>
        <w:textAlignment w:val="auto"/>
        <w:rPr>
          <w:rFonts w:hint="eastAsia"/>
          <w:color w:val="auto"/>
        </w:rPr>
      </w:pPr>
      <w:r>
        <w:rPr>
          <w:rFonts w:hint="eastAsia"/>
          <w:color w:val="auto"/>
        </w:rPr>
        <w:t>（一）获得“</w:t>
      </w:r>
      <w:r>
        <w:rPr>
          <w:rFonts w:hint="eastAsia"/>
          <w:color w:val="auto"/>
          <w:u w:val="none"/>
        </w:rPr>
        <w:t>福建省省级海外仓</w:t>
      </w:r>
      <w:r>
        <w:rPr>
          <w:rFonts w:hint="eastAsia"/>
          <w:color w:val="auto"/>
        </w:rPr>
        <w:t>”称号的主体应当接受商务主管部门的监督管理。县级以上商务主管部门负责辖区内“省级海外仓”的相关管理工作。</w:t>
      </w:r>
    </w:p>
    <w:p w14:paraId="7BFD2956">
      <w:pPr>
        <w:pStyle w:val="12"/>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firstLine="616"/>
        <w:textAlignment w:val="auto"/>
        <w:rPr>
          <w:rFonts w:hint="eastAsia"/>
          <w:color w:val="auto"/>
          <w:lang w:eastAsia="zh-CN"/>
        </w:rPr>
      </w:pPr>
      <w:r>
        <w:rPr>
          <w:rFonts w:hint="eastAsia"/>
          <w:color w:val="auto"/>
        </w:rPr>
        <w:t>（二）获得“福建省省级海外仓”称号的</w:t>
      </w:r>
      <w:r>
        <w:rPr>
          <w:rFonts w:hint="eastAsia"/>
          <w:color w:val="auto"/>
          <w:lang w:eastAsia="zh-CN"/>
        </w:rPr>
        <w:t>海外仓及其</w:t>
      </w:r>
      <w:r>
        <w:rPr>
          <w:rFonts w:hint="eastAsia"/>
          <w:color w:val="auto"/>
        </w:rPr>
        <w:t>建设运营主体发生变更的，应当在变更完成后15日内向所在地设区市商务主管部门备案，并提交相应证明材料。设区市商务主管部门应在收到材料后的15日内向省商务厅报备</w:t>
      </w:r>
      <w:r>
        <w:rPr>
          <w:rFonts w:hint="eastAsia"/>
          <w:color w:val="auto"/>
          <w:lang w:eastAsia="zh-CN"/>
        </w:rPr>
        <w:t>。</w:t>
      </w:r>
    </w:p>
    <w:p w14:paraId="7E95F0CE">
      <w:pPr>
        <w:pStyle w:val="12"/>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16"/>
        <w:textAlignment w:val="auto"/>
        <w:rPr>
          <w:rFonts w:hint="eastAsia"/>
          <w:color w:val="auto"/>
          <w:sz w:val="32"/>
          <w:szCs w:val="32"/>
          <w:u w:val="none"/>
          <w:lang w:eastAsia="zh-CN"/>
        </w:rPr>
      </w:pPr>
      <w:r>
        <w:rPr>
          <w:rFonts w:hint="eastAsia"/>
          <w:color w:val="auto"/>
          <w:sz w:val="32"/>
          <w:szCs w:val="32"/>
          <w:u w:val="none"/>
          <w:lang w:eastAsia="zh-CN"/>
        </w:rPr>
        <w:t>（三）对已认定的海外仓开展动态管理。已认定的省级海外仓每年</w:t>
      </w:r>
      <w:r>
        <w:rPr>
          <w:rFonts w:hint="eastAsia"/>
          <w:color w:val="auto"/>
          <w:sz w:val="32"/>
          <w:szCs w:val="32"/>
          <w:u w:val="none"/>
          <w:lang w:val="en-US" w:eastAsia="zh-CN"/>
        </w:rPr>
        <w:t>2</w:t>
      </w:r>
      <w:r>
        <w:rPr>
          <w:rFonts w:hint="eastAsia"/>
          <w:color w:val="auto"/>
          <w:sz w:val="32"/>
          <w:szCs w:val="32"/>
          <w:u w:val="none"/>
          <w:lang w:eastAsia="zh-CN"/>
        </w:rPr>
        <w:t>月1日前提交上年度运行情况说明（参照附件</w:t>
      </w:r>
      <w:r>
        <w:rPr>
          <w:rFonts w:hint="eastAsia"/>
          <w:color w:val="auto"/>
          <w:sz w:val="32"/>
          <w:szCs w:val="32"/>
          <w:u w:val="none"/>
          <w:lang w:val="en-US" w:eastAsia="zh-CN"/>
        </w:rPr>
        <w:t>3</w:t>
      </w:r>
      <w:r>
        <w:rPr>
          <w:rFonts w:hint="eastAsia"/>
          <w:color w:val="auto"/>
          <w:sz w:val="32"/>
          <w:szCs w:val="32"/>
          <w:u w:val="none"/>
          <w:lang w:eastAsia="zh-CN"/>
        </w:rPr>
        <w:t>，并提供年度出入库汇总系统截图），各地市商务主管部门汇总后报送省商务厅，省商务厅对省级海外仓发展情况定期进行综合评估，对评估不合格的，责令限期整改；对连续2次评估不合格的，取消“省级海外仓”称号。</w:t>
      </w:r>
    </w:p>
    <w:p w14:paraId="47030C5C">
      <w:pPr>
        <w:pStyle w:val="12"/>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firstLine="616"/>
        <w:textAlignment w:val="auto"/>
        <w:rPr>
          <w:rFonts w:hint="eastAsia"/>
          <w:color w:val="auto"/>
          <w:lang w:eastAsia="zh-CN"/>
        </w:rPr>
      </w:pPr>
      <w:r>
        <w:rPr>
          <w:rFonts w:hint="eastAsia"/>
          <w:color w:val="auto"/>
          <w:lang w:eastAsia="zh-CN"/>
        </w:rPr>
        <w:t>（四）未按规定提交年度运行情况说明，或未按规定对重大变更进行报备的，设区市商务主管部门应责令限期改正；拒不改正或者情节严重的，省商务厅经核实后，可决定暂停其认定结果，并</w:t>
      </w:r>
      <w:r>
        <w:rPr>
          <w:rFonts w:hint="eastAsia"/>
          <w:color w:val="auto"/>
          <w:lang w:val="en-US" w:eastAsia="zh-CN"/>
        </w:rPr>
        <w:t>在适当范围内</w:t>
      </w:r>
      <w:r>
        <w:rPr>
          <w:rFonts w:hint="eastAsia"/>
          <w:color w:val="auto"/>
          <w:lang w:eastAsia="zh-CN"/>
        </w:rPr>
        <w:t>公布。</w:t>
      </w:r>
    </w:p>
    <w:p w14:paraId="361A0D5F">
      <w:pPr>
        <w:pStyle w:val="12"/>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firstLine="616"/>
        <w:textAlignment w:val="auto"/>
        <w:rPr>
          <w:rFonts w:hint="eastAsia"/>
          <w:color w:val="auto"/>
          <w:lang w:eastAsia="zh-CN"/>
        </w:rPr>
      </w:pPr>
      <w:r>
        <w:rPr>
          <w:rFonts w:hint="eastAsia"/>
          <w:color w:val="auto"/>
          <w:lang w:eastAsia="zh-CN"/>
        </w:rPr>
        <w:t>（五）获得“福建省省级海外仓”称号的主体发生较大质量、安全、环保等责任事故，或有其他严重违反法律法规行为的，暂停或撤销其认定结果，并</w:t>
      </w:r>
      <w:r>
        <w:rPr>
          <w:rFonts w:hint="eastAsia"/>
          <w:color w:val="auto"/>
          <w:lang w:val="en-US" w:eastAsia="zh-CN"/>
        </w:rPr>
        <w:t>在适当范围内</w:t>
      </w:r>
      <w:r>
        <w:rPr>
          <w:rFonts w:hint="eastAsia"/>
          <w:color w:val="auto"/>
          <w:lang w:eastAsia="zh-CN"/>
        </w:rPr>
        <w:t>公布。</w:t>
      </w:r>
    </w:p>
    <w:p w14:paraId="6922A238">
      <w:pPr>
        <w:pStyle w:val="12"/>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firstLine="616"/>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六、结果运用</w:t>
      </w:r>
    </w:p>
    <w:p w14:paraId="062BE78B">
      <w:pPr>
        <w:pStyle w:val="12"/>
        <w:keepNext w:val="0"/>
        <w:keepLines w:val="0"/>
        <w:pageBreakBefore w:val="0"/>
        <w:widowControl w:val="0"/>
        <w:numPr>
          <w:ilvl w:val="-1"/>
          <w:numId w:val="0"/>
        </w:numPr>
        <w:kinsoku/>
        <w:wordWrap/>
        <w:overflowPunct/>
        <w:topLinePunct w:val="0"/>
        <w:autoSpaceDE/>
        <w:autoSpaceDN/>
        <w:bidi w:val="0"/>
        <w:adjustRightInd/>
        <w:snapToGrid/>
        <w:spacing w:after="0" w:line="600" w:lineRule="exact"/>
        <w:ind w:firstLine="616"/>
        <w:textAlignment w:val="auto"/>
        <w:rPr>
          <w:rFonts w:hint="eastAsia"/>
          <w:color w:val="auto"/>
        </w:rPr>
      </w:pPr>
      <w:r>
        <w:rPr>
          <w:rFonts w:hint="eastAsia"/>
          <w:color w:val="auto"/>
        </w:rPr>
        <w:t>各级商务主管部门及相关部门</w:t>
      </w:r>
      <w:r>
        <w:rPr>
          <w:rFonts w:hint="eastAsia"/>
          <w:color w:val="auto"/>
          <w:lang w:eastAsia="zh-CN"/>
        </w:rPr>
        <w:t>应</w:t>
      </w:r>
      <w:r>
        <w:rPr>
          <w:rFonts w:hint="eastAsia"/>
          <w:color w:val="auto"/>
        </w:rPr>
        <w:t>对经认定的省级海外仓</w:t>
      </w:r>
      <w:r>
        <w:rPr>
          <w:rFonts w:hint="eastAsia"/>
          <w:color w:val="auto"/>
          <w:lang w:eastAsia="zh-CN"/>
        </w:rPr>
        <w:t>加强培育</w:t>
      </w:r>
      <w:r>
        <w:rPr>
          <w:rFonts w:hint="eastAsia"/>
          <w:color w:val="auto"/>
        </w:rPr>
        <w:t>。各设区市、县（区）商务主管部门负责对本辖区范围内省级海外仓建设运营主体进行具体业务指导与协调，积极引导各类市场主体参与海外仓建设</w:t>
      </w:r>
      <w:r>
        <w:rPr>
          <w:rFonts w:hint="eastAsia"/>
          <w:color w:val="auto"/>
          <w:lang w:eastAsia="zh-CN"/>
        </w:rPr>
        <w:t>，</w:t>
      </w:r>
      <w:r>
        <w:rPr>
          <w:rFonts w:hint="eastAsia"/>
          <w:color w:val="auto"/>
        </w:rPr>
        <w:t>支持海外仓接入国内外电商平台及线上综合服务平台</w:t>
      </w:r>
      <w:r>
        <w:rPr>
          <w:rFonts w:hint="eastAsia"/>
          <w:color w:val="auto"/>
          <w:lang w:eastAsia="zh-CN"/>
        </w:rPr>
        <w:t>，加强海外仓与跨境电商企业对接</w:t>
      </w:r>
      <w:r>
        <w:rPr>
          <w:rFonts w:hint="eastAsia"/>
          <w:color w:val="auto"/>
        </w:rPr>
        <w:t>，完善配套政策。</w:t>
      </w:r>
    </w:p>
    <w:p w14:paraId="5A0162F3">
      <w:pPr>
        <w:pStyle w:val="12"/>
        <w:keepNext w:val="0"/>
        <w:keepLines w:val="0"/>
        <w:pageBreakBefore w:val="0"/>
        <w:widowControl w:val="0"/>
        <w:kinsoku/>
        <w:wordWrap/>
        <w:overflowPunct/>
        <w:topLinePunct w:val="0"/>
        <w:autoSpaceDE/>
        <w:autoSpaceDN/>
        <w:bidi w:val="0"/>
        <w:adjustRightInd/>
        <w:snapToGrid/>
        <w:spacing w:after="0" w:line="600" w:lineRule="exact"/>
        <w:ind w:firstLine="628"/>
        <w:textAlignment w:val="auto"/>
        <w:rPr>
          <w:rFonts w:hint="default"/>
          <w:color w:val="auto"/>
        </w:rPr>
      </w:pPr>
      <w:r>
        <w:rPr>
          <w:rFonts w:hint="eastAsia"/>
          <w:color w:val="auto"/>
        </w:rPr>
        <w:t>本办法自发布之日起实施，有效期</w:t>
      </w:r>
      <w:r>
        <w:rPr>
          <w:rFonts w:hint="eastAsia"/>
          <w:color w:val="auto"/>
          <w:u w:val="none"/>
          <w:lang w:eastAsia="zh-CN"/>
        </w:rPr>
        <w:t>三</w:t>
      </w:r>
      <w:r>
        <w:rPr>
          <w:rFonts w:hint="eastAsia"/>
          <w:color w:val="auto"/>
        </w:rPr>
        <w:t>年。由省商务厅负责解释。</w:t>
      </w:r>
    </w:p>
    <w:p w14:paraId="3FD5CFA5">
      <w:pPr>
        <w:snapToGrid w:val="0"/>
        <w:rPr>
          <w:rFonts w:ascii="宋体"/>
          <w:bCs/>
          <w:color w:val="auto"/>
          <w:sz w:val="24"/>
        </w:rPr>
      </w:pPr>
      <w:r>
        <w:rPr>
          <w:rFonts w:ascii="宋体"/>
          <w:bCs/>
          <w:color w:val="auto"/>
          <w:sz w:val="24"/>
        </w:rPr>
        <w:br w:type="page"/>
      </w:r>
    </w:p>
    <w:p w14:paraId="2CF842AD">
      <w:pPr>
        <w:snapToGrid w:val="0"/>
        <w:spacing w:after="160" w:line="240" w:lineRule="auto"/>
        <w:rPr>
          <w:rFonts w:hint="default" w:ascii="Times New Roman" w:hAnsi="Times New Roman" w:eastAsia="黑体" w:cs="Times New Roman"/>
          <w:b w:val="0"/>
          <w:bCs w:val="0"/>
          <w:color w:val="auto"/>
          <w:spacing w:val="-6"/>
          <w:sz w:val="32"/>
          <w:szCs w:val="32"/>
          <w:lang w:val="en-US" w:bidi="ar-SA"/>
        </w:rPr>
      </w:pPr>
      <w:r>
        <w:rPr>
          <w:rFonts w:hint="eastAsia" w:ascii="黑体" w:hAnsi="黑体" w:eastAsia="黑体" w:cs="黑体"/>
          <w:b w:val="0"/>
          <w:bCs w:val="0"/>
          <w:color w:val="auto"/>
          <w:spacing w:val="-6"/>
          <w:sz w:val="32"/>
          <w:szCs w:val="32"/>
          <w:lang w:bidi="ar-SA"/>
        </w:rPr>
        <w:t>附件</w:t>
      </w:r>
      <w:r>
        <w:rPr>
          <w:rFonts w:hint="eastAsia" w:ascii="黑体" w:hAnsi="黑体" w:eastAsia="黑体" w:cs="黑体"/>
          <w:b w:val="0"/>
          <w:bCs w:val="0"/>
          <w:color w:val="auto"/>
          <w:spacing w:val="-6"/>
          <w:sz w:val="32"/>
          <w:szCs w:val="32"/>
          <w:lang w:val="en-US" w:eastAsia="zh-CN" w:bidi="ar-SA"/>
        </w:rPr>
        <w:t>1-1</w:t>
      </w:r>
    </w:p>
    <w:p w14:paraId="1ED96768">
      <w:pPr>
        <w:spacing w:after="120" w:afterLines="50" w:line="560" w:lineRule="exact"/>
        <w:jc w:val="center"/>
        <w:rPr>
          <w:rFonts w:ascii="Times New Roman" w:hAnsi="Times New Roman" w:eastAsia="方正小标宋简体" w:cs="Times New Roman"/>
          <w:b w:val="0"/>
          <w:bCs w:val="0"/>
          <w:color w:val="auto"/>
          <w:spacing w:val="-6"/>
          <w:sz w:val="44"/>
          <w:szCs w:val="40"/>
          <w:lang w:bidi="ar-SA"/>
        </w:rPr>
      </w:pPr>
      <w:r>
        <w:rPr>
          <w:rFonts w:hint="eastAsia" w:ascii="Times New Roman" w:hAnsi="Times New Roman" w:eastAsia="方正小标宋简体" w:cs="Times New Roman"/>
          <w:b w:val="0"/>
          <w:bCs w:val="0"/>
          <w:color w:val="auto"/>
          <w:spacing w:val="-6"/>
          <w:sz w:val="44"/>
          <w:szCs w:val="40"/>
          <w:lang w:eastAsia="zh-CN" w:bidi="ar-SA"/>
        </w:rPr>
        <w:t>省级</w:t>
      </w:r>
      <w:r>
        <w:rPr>
          <w:rFonts w:ascii="Times New Roman" w:hAnsi="Times New Roman" w:eastAsia="方正小标宋简体" w:cs="Times New Roman"/>
          <w:b w:val="0"/>
          <w:bCs w:val="0"/>
          <w:color w:val="auto"/>
          <w:spacing w:val="-6"/>
          <w:sz w:val="44"/>
          <w:szCs w:val="40"/>
          <w:lang w:bidi="ar-SA"/>
        </w:rPr>
        <w:t>公共海外仓申</w:t>
      </w:r>
      <w:r>
        <w:rPr>
          <w:rFonts w:hint="eastAsia" w:ascii="Times New Roman" w:hAnsi="Times New Roman" w:eastAsia="方正小标宋简体" w:cs="Times New Roman"/>
          <w:b w:val="0"/>
          <w:bCs w:val="0"/>
          <w:color w:val="auto"/>
          <w:spacing w:val="-6"/>
          <w:sz w:val="44"/>
          <w:szCs w:val="40"/>
          <w:lang w:eastAsia="zh-CN" w:bidi="ar-SA"/>
        </w:rPr>
        <w:t>请</w:t>
      </w:r>
      <w:r>
        <w:rPr>
          <w:rFonts w:ascii="Times New Roman" w:hAnsi="Times New Roman" w:eastAsia="方正小标宋简体" w:cs="Times New Roman"/>
          <w:b w:val="0"/>
          <w:bCs w:val="0"/>
          <w:color w:val="auto"/>
          <w:spacing w:val="-6"/>
          <w:sz w:val="44"/>
          <w:szCs w:val="40"/>
          <w:lang w:bidi="ar-SA"/>
        </w:rPr>
        <w:t>表</w:t>
      </w:r>
    </w:p>
    <w:tbl>
      <w:tblPr>
        <w:tblStyle w:val="22"/>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9"/>
        <w:gridCol w:w="2189"/>
        <w:gridCol w:w="2655"/>
        <w:gridCol w:w="1973"/>
      </w:tblGrid>
      <w:tr w14:paraId="2CD3A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9" w:type="dxa"/>
            <w:noWrap w:val="0"/>
            <w:vAlign w:val="center"/>
          </w:tcPr>
          <w:p w14:paraId="34DE40C4">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eastAsia="zh-CN" w:bidi="ar-SA"/>
              </w:rPr>
              <w:t>运营主体</w:t>
            </w:r>
            <w:r>
              <w:rPr>
                <w:rFonts w:hint="eastAsia" w:ascii="仿宋_GB2312" w:hAnsi="仿宋_GB2312" w:eastAsia="仿宋_GB2312" w:cs="仿宋_GB2312"/>
                <w:b w:val="0"/>
                <w:bCs w:val="0"/>
                <w:color w:val="auto"/>
                <w:spacing w:val="-6"/>
                <w:kern w:val="0"/>
                <w:position w:val="2"/>
                <w:sz w:val="28"/>
                <w:szCs w:val="28"/>
                <w:lang w:bidi="ar-SA"/>
              </w:rPr>
              <w:t>名称</w:t>
            </w:r>
          </w:p>
        </w:tc>
        <w:tc>
          <w:tcPr>
            <w:tcW w:w="6817" w:type="dxa"/>
            <w:gridSpan w:val="3"/>
            <w:noWrap w:val="0"/>
            <w:vAlign w:val="center"/>
          </w:tcPr>
          <w:p w14:paraId="05D7FBDA">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position w:val="2"/>
                <w:sz w:val="28"/>
                <w:szCs w:val="28"/>
                <w:lang w:bidi="ar-SA"/>
              </w:rPr>
            </w:pPr>
          </w:p>
        </w:tc>
      </w:tr>
      <w:tr w14:paraId="30111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9" w:type="dxa"/>
            <w:noWrap w:val="0"/>
            <w:vAlign w:val="center"/>
          </w:tcPr>
          <w:p w14:paraId="64A06DDE">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法定代表人</w:t>
            </w:r>
          </w:p>
        </w:tc>
        <w:tc>
          <w:tcPr>
            <w:tcW w:w="2189" w:type="dxa"/>
            <w:noWrap w:val="0"/>
            <w:vAlign w:val="center"/>
          </w:tcPr>
          <w:p w14:paraId="27191EE8">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position w:val="2"/>
                <w:sz w:val="28"/>
                <w:szCs w:val="28"/>
                <w:lang w:bidi="ar-SA"/>
              </w:rPr>
            </w:pPr>
          </w:p>
        </w:tc>
        <w:tc>
          <w:tcPr>
            <w:tcW w:w="2655" w:type="dxa"/>
            <w:noWrap w:val="0"/>
            <w:vAlign w:val="center"/>
          </w:tcPr>
          <w:p w14:paraId="0C1305D5">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注册地</w:t>
            </w:r>
          </w:p>
        </w:tc>
        <w:tc>
          <w:tcPr>
            <w:tcW w:w="1973" w:type="dxa"/>
            <w:noWrap w:val="0"/>
            <w:vAlign w:val="center"/>
          </w:tcPr>
          <w:p w14:paraId="09863BA4">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eastAsia="zh-CN" w:bidi="ar-SA"/>
              </w:rPr>
              <w:t>福建</w:t>
            </w:r>
            <w:r>
              <w:rPr>
                <w:rFonts w:hint="eastAsia" w:ascii="仿宋_GB2312" w:hAnsi="仿宋_GB2312" w:eastAsia="仿宋_GB2312" w:cs="仿宋_GB2312"/>
                <w:b w:val="0"/>
                <w:bCs w:val="0"/>
                <w:color w:val="auto"/>
                <w:spacing w:val="-6"/>
                <w:kern w:val="0"/>
                <w:position w:val="2"/>
                <w:sz w:val="28"/>
                <w:szCs w:val="28"/>
                <w:lang w:bidi="ar-SA"/>
              </w:rPr>
              <w:t>省     市</w:t>
            </w:r>
          </w:p>
        </w:tc>
      </w:tr>
      <w:tr w14:paraId="1920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669" w:type="dxa"/>
            <w:noWrap w:val="0"/>
            <w:vAlign w:val="center"/>
          </w:tcPr>
          <w:p w14:paraId="77BCD209">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境内企业地址</w:t>
            </w:r>
          </w:p>
        </w:tc>
        <w:tc>
          <w:tcPr>
            <w:tcW w:w="6817" w:type="dxa"/>
            <w:gridSpan w:val="3"/>
            <w:noWrap w:val="0"/>
            <w:vAlign w:val="center"/>
          </w:tcPr>
          <w:p w14:paraId="56AADCCE">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3463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9" w:type="dxa"/>
            <w:noWrap w:val="0"/>
            <w:vAlign w:val="center"/>
          </w:tcPr>
          <w:p w14:paraId="7879EBD5">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企业联系人</w:t>
            </w:r>
          </w:p>
        </w:tc>
        <w:tc>
          <w:tcPr>
            <w:tcW w:w="2189" w:type="dxa"/>
            <w:noWrap w:val="0"/>
            <w:vAlign w:val="center"/>
          </w:tcPr>
          <w:p w14:paraId="36B3DB40">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c>
          <w:tcPr>
            <w:tcW w:w="2655" w:type="dxa"/>
            <w:noWrap w:val="0"/>
            <w:vAlign w:val="center"/>
          </w:tcPr>
          <w:p w14:paraId="79355F14">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联系电话</w:t>
            </w:r>
          </w:p>
        </w:tc>
        <w:tc>
          <w:tcPr>
            <w:tcW w:w="1973" w:type="dxa"/>
            <w:noWrap w:val="0"/>
            <w:vAlign w:val="center"/>
          </w:tcPr>
          <w:p w14:paraId="1A2CFF3C">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60340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9" w:type="dxa"/>
            <w:noWrap w:val="0"/>
            <w:vAlign w:val="center"/>
          </w:tcPr>
          <w:p w14:paraId="08C8C284">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境内邮箱</w:t>
            </w:r>
          </w:p>
        </w:tc>
        <w:tc>
          <w:tcPr>
            <w:tcW w:w="2189" w:type="dxa"/>
            <w:noWrap w:val="0"/>
            <w:vAlign w:val="center"/>
          </w:tcPr>
          <w:p w14:paraId="6AD7229B">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c>
          <w:tcPr>
            <w:tcW w:w="2655" w:type="dxa"/>
            <w:noWrap w:val="0"/>
            <w:vAlign w:val="center"/>
          </w:tcPr>
          <w:p w14:paraId="5D562F84">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传    真</w:t>
            </w:r>
          </w:p>
        </w:tc>
        <w:tc>
          <w:tcPr>
            <w:tcW w:w="1973" w:type="dxa"/>
            <w:noWrap w:val="0"/>
            <w:vAlign w:val="center"/>
          </w:tcPr>
          <w:p w14:paraId="0E7362D0">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42DFC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9" w:type="dxa"/>
            <w:noWrap w:val="0"/>
            <w:vAlign w:val="center"/>
          </w:tcPr>
          <w:p w14:paraId="5FC8F219">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海外仓名称</w:t>
            </w:r>
          </w:p>
        </w:tc>
        <w:tc>
          <w:tcPr>
            <w:tcW w:w="6817" w:type="dxa"/>
            <w:gridSpan w:val="3"/>
            <w:noWrap w:val="0"/>
            <w:vAlign w:val="center"/>
          </w:tcPr>
          <w:p w14:paraId="40C85E27">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5990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9" w:type="dxa"/>
            <w:noWrap w:val="0"/>
            <w:vAlign w:val="center"/>
          </w:tcPr>
          <w:p w14:paraId="372585A5">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海外仓地址</w:t>
            </w:r>
          </w:p>
        </w:tc>
        <w:tc>
          <w:tcPr>
            <w:tcW w:w="6817" w:type="dxa"/>
            <w:gridSpan w:val="3"/>
            <w:noWrap w:val="0"/>
            <w:vAlign w:val="center"/>
          </w:tcPr>
          <w:p w14:paraId="495217DF">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39BE5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9" w:type="dxa"/>
            <w:noWrap w:val="0"/>
            <w:vAlign w:val="center"/>
          </w:tcPr>
          <w:p w14:paraId="6118FF5D">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海外仓联系人</w:t>
            </w:r>
          </w:p>
        </w:tc>
        <w:tc>
          <w:tcPr>
            <w:tcW w:w="2189" w:type="dxa"/>
            <w:noWrap w:val="0"/>
            <w:vAlign w:val="center"/>
          </w:tcPr>
          <w:p w14:paraId="25E41F78">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c>
          <w:tcPr>
            <w:tcW w:w="2655" w:type="dxa"/>
            <w:noWrap w:val="0"/>
            <w:vAlign w:val="center"/>
          </w:tcPr>
          <w:p w14:paraId="615D3116">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联系电话</w:t>
            </w:r>
          </w:p>
        </w:tc>
        <w:tc>
          <w:tcPr>
            <w:tcW w:w="1973" w:type="dxa"/>
            <w:noWrap w:val="0"/>
            <w:vAlign w:val="center"/>
          </w:tcPr>
          <w:p w14:paraId="3F59A4F3">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3BD65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9" w:type="dxa"/>
            <w:noWrap w:val="0"/>
            <w:vAlign w:val="center"/>
          </w:tcPr>
          <w:p w14:paraId="3D850D4C">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境外邮箱</w:t>
            </w:r>
          </w:p>
        </w:tc>
        <w:tc>
          <w:tcPr>
            <w:tcW w:w="2189" w:type="dxa"/>
            <w:noWrap w:val="0"/>
            <w:vAlign w:val="center"/>
          </w:tcPr>
          <w:p w14:paraId="35E8CE96">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c>
          <w:tcPr>
            <w:tcW w:w="2655" w:type="dxa"/>
            <w:noWrap w:val="0"/>
            <w:vAlign w:val="center"/>
          </w:tcPr>
          <w:p w14:paraId="2955580E">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传    真</w:t>
            </w:r>
          </w:p>
        </w:tc>
        <w:tc>
          <w:tcPr>
            <w:tcW w:w="1973" w:type="dxa"/>
            <w:noWrap w:val="0"/>
            <w:vAlign w:val="center"/>
          </w:tcPr>
          <w:p w14:paraId="76102B54">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5FF1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9" w:type="dxa"/>
            <w:noWrap w:val="0"/>
            <w:vAlign w:val="center"/>
          </w:tcPr>
          <w:p w14:paraId="7B0B66CD">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海外仓面积</w:t>
            </w:r>
          </w:p>
        </w:tc>
        <w:tc>
          <w:tcPr>
            <w:tcW w:w="2189" w:type="dxa"/>
            <w:noWrap w:val="0"/>
            <w:vAlign w:val="center"/>
          </w:tcPr>
          <w:p w14:paraId="068E5EF5">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c>
          <w:tcPr>
            <w:tcW w:w="2655" w:type="dxa"/>
            <w:noWrap w:val="0"/>
            <w:vAlign w:val="center"/>
          </w:tcPr>
          <w:p w14:paraId="77CE06CD">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海外仓员工数</w:t>
            </w:r>
          </w:p>
        </w:tc>
        <w:tc>
          <w:tcPr>
            <w:tcW w:w="1973" w:type="dxa"/>
            <w:noWrap w:val="0"/>
            <w:vAlign w:val="center"/>
          </w:tcPr>
          <w:p w14:paraId="1CB2D894">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1B20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69" w:type="dxa"/>
            <w:noWrap w:val="0"/>
            <w:vAlign w:val="center"/>
          </w:tcPr>
          <w:p w14:paraId="6D4A26E4">
            <w:pPr>
              <w:keepNext w:val="0"/>
              <w:keepLines w:val="0"/>
              <w:pageBreakBefore w:val="0"/>
              <w:kinsoku/>
              <w:wordWrap/>
              <w:overflowPunct/>
              <w:topLinePunct w:val="0"/>
              <w:bidi w:val="0"/>
              <w:spacing w:after="0" w:line="240" w:lineRule="auto"/>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服务企业数量</w:t>
            </w:r>
          </w:p>
        </w:tc>
        <w:tc>
          <w:tcPr>
            <w:tcW w:w="2189" w:type="dxa"/>
            <w:noWrap w:val="0"/>
            <w:vAlign w:val="center"/>
          </w:tcPr>
          <w:p w14:paraId="697527D3">
            <w:pPr>
              <w:keepNext w:val="0"/>
              <w:keepLines w:val="0"/>
              <w:pageBreakBefore w:val="0"/>
              <w:kinsoku/>
              <w:wordWrap/>
              <w:overflowPunct/>
              <w:topLinePunct w:val="0"/>
              <w:autoSpaceDE w:val="0"/>
              <w:autoSpaceDN w:val="0"/>
              <w:bidi w:val="0"/>
              <w:adjustRightInd w:val="0"/>
              <w:snapToGrid w:val="0"/>
              <w:spacing w:after="0" w:line="560" w:lineRule="exact"/>
              <w:ind w:firstLine="532" w:firstLineChars="200"/>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c>
          <w:tcPr>
            <w:tcW w:w="2655" w:type="dxa"/>
            <w:noWrap w:val="0"/>
            <w:vAlign w:val="center"/>
          </w:tcPr>
          <w:p w14:paraId="2FE02316">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4"/>
                <w:szCs w:val="24"/>
                <w:lang w:bidi="ar-SA"/>
              </w:rPr>
              <w:t>服务</w:t>
            </w:r>
            <w:r>
              <w:rPr>
                <w:rFonts w:hint="eastAsia" w:ascii="仿宋_GB2312" w:hAnsi="仿宋_GB2312" w:eastAsia="仿宋_GB2312" w:cs="仿宋_GB2312"/>
                <w:b w:val="0"/>
                <w:bCs w:val="0"/>
                <w:color w:val="auto"/>
                <w:spacing w:val="-6"/>
                <w:kern w:val="0"/>
                <w:position w:val="2"/>
                <w:sz w:val="24"/>
                <w:szCs w:val="24"/>
                <w:lang w:eastAsia="zh-CN" w:bidi="ar-SA"/>
              </w:rPr>
              <w:t>福建</w:t>
            </w:r>
            <w:r>
              <w:rPr>
                <w:rFonts w:hint="eastAsia" w:ascii="仿宋_GB2312" w:hAnsi="仿宋_GB2312" w:eastAsia="仿宋_GB2312" w:cs="仿宋_GB2312"/>
                <w:b w:val="0"/>
                <w:bCs w:val="0"/>
                <w:color w:val="auto"/>
                <w:spacing w:val="-6"/>
                <w:kern w:val="0"/>
                <w:position w:val="2"/>
                <w:sz w:val="24"/>
                <w:szCs w:val="24"/>
                <w:lang w:bidi="ar-SA"/>
              </w:rPr>
              <w:t>企业数量</w:t>
            </w:r>
          </w:p>
        </w:tc>
        <w:tc>
          <w:tcPr>
            <w:tcW w:w="1973" w:type="dxa"/>
            <w:noWrap w:val="0"/>
            <w:vAlign w:val="center"/>
          </w:tcPr>
          <w:p w14:paraId="18B9F7C8">
            <w:pPr>
              <w:keepNext w:val="0"/>
              <w:keepLines w:val="0"/>
              <w:pageBreakBefore w:val="0"/>
              <w:kinsoku/>
              <w:wordWrap/>
              <w:overflowPunct/>
              <w:topLinePunct w:val="0"/>
              <w:autoSpaceDE w:val="0"/>
              <w:autoSpaceDN w:val="0"/>
              <w:bidi w:val="0"/>
              <w:adjustRightInd w:val="0"/>
              <w:snapToGrid w:val="0"/>
              <w:spacing w:after="0" w:line="560" w:lineRule="exact"/>
              <w:ind w:firstLine="532" w:firstLineChars="200"/>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71FE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669" w:type="dxa"/>
            <w:noWrap w:val="0"/>
            <w:vAlign w:val="center"/>
          </w:tcPr>
          <w:p w14:paraId="273A055E">
            <w:pPr>
              <w:keepNext w:val="0"/>
              <w:keepLines w:val="0"/>
              <w:pageBreakBefore w:val="0"/>
              <w:kinsoku/>
              <w:wordWrap/>
              <w:overflowPunct/>
              <w:topLinePunct w:val="0"/>
              <w:autoSpaceDE w:val="0"/>
              <w:autoSpaceDN w:val="0"/>
              <w:bidi w:val="0"/>
              <w:adjustRightInd w:val="0"/>
              <w:snapToGrid w:val="0"/>
              <w:spacing w:after="0" w:line="400" w:lineRule="exact"/>
              <w:jc w:val="center"/>
              <w:textAlignment w:val="auto"/>
              <w:rPr>
                <w:rFonts w:hint="eastAsia" w:ascii="仿宋_GB2312" w:hAnsi="仿宋_GB2312" w:eastAsia="仿宋_GB2312" w:cs="仿宋_GB2312"/>
                <w:b w:val="0"/>
                <w:bCs w:val="0"/>
                <w:color w:val="auto"/>
                <w:spacing w:val="-6"/>
                <w:kern w:val="0"/>
                <w:position w:val="2"/>
                <w:sz w:val="28"/>
                <w:szCs w:val="28"/>
                <w:lang w:val="en-US" w:eastAsia="zh-CN" w:bidi="ar-SA"/>
              </w:rPr>
            </w:pPr>
            <w:r>
              <w:rPr>
                <w:rFonts w:hint="eastAsia" w:ascii="仿宋_GB2312" w:hAnsi="仿宋_GB2312" w:eastAsia="仿宋_GB2312" w:cs="仿宋_GB2312"/>
                <w:b w:val="0"/>
                <w:bCs w:val="0"/>
                <w:color w:val="auto"/>
                <w:spacing w:val="-6"/>
                <w:kern w:val="0"/>
                <w:position w:val="2"/>
                <w:sz w:val="28"/>
                <w:szCs w:val="28"/>
                <w:lang w:val="en-US" w:eastAsia="zh-CN" w:bidi="ar-SA"/>
              </w:rPr>
              <w:t>与国内外电商平</w:t>
            </w:r>
          </w:p>
          <w:p w14:paraId="414ECCAD">
            <w:pPr>
              <w:keepNext w:val="0"/>
              <w:keepLines w:val="0"/>
              <w:pageBreakBefore w:val="0"/>
              <w:widowControl w:val="0"/>
              <w:kinsoku/>
              <w:wordWrap/>
              <w:overflowPunct/>
              <w:topLinePunct w:val="0"/>
              <w:autoSpaceDE w:val="0"/>
              <w:autoSpaceDN w:val="0"/>
              <w:bidi w:val="0"/>
              <w:adjustRightInd w:val="0"/>
              <w:snapToGrid w:val="0"/>
              <w:spacing w:after="0" w:line="240" w:lineRule="auto"/>
              <w:jc w:val="center"/>
              <w:textAlignment w:val="auto"/>
              <w:rPr>
                <w:rFonts w:hint="eastAsia" w:ascii="仿宋_GB2312" w:hAnsi="仿宋_GB2312" w:eastAsia="仿宋_GB2312" w:cs="仿宋_GB2312"/>
                <w:bCs/>
                <w:color w:val="000000"/>
                <w:spacing w:val="-6"/>
                <w:kern w:val="0"/>
                <w:position w:val="2"/>
                <w:sz w:val="28"/>
                <w:szCs w:val="28"/>
                <w:lang w:val="en-US" w:eastAsia="zh-CN" w:bidi="ar-SA"/>
              </w:rPr>
            </w:pPr>
            <w:r>
              <w:rPr>
                <w:rFonts w:hint="eastAsia" w:ascii="仿宋_GB2312" w:hAnsi="仿宋_GB2312" w:eastAsia="仿宋_GB2312" w:cs="仿宋_GB2312"/>
                <w:b w:val="0"/>
                <w:bCs w:val="0"/>
                <w:color w:val="auto"/>
                <w:spacing w:val="-6"/>
                <w:kern w:val="0"/>
                <w:position w:val="2"/>
                <w:sz w:val="28"/>
                <w:szCs w:val="28"/>
                <w:lang w:val="en-US" w:eastAsia="zh-CN" w:bidi="ar-SA"/>
              </w:rPr>
              <w:t>台对接情况</w:t>
            </w:r>
          </w:p>
        </w:tc>
        <w:tc>
          <w:tcPr>
            <w:tcW w:w="6817" w:type="dxa"/>
            <w:gridSpan w:val="3"/>
            <w:noWrap w:val="0"/>
            <w:vAlign w:val="center"/>
          </w:tcPr>
          <w:p w14:paraId="6E72DEA2">
            <w:pPr>
              <w:keepNext w:val="0"/>
              <w:keepLines w:val="0"/>
              <w:pageBreakBefore w:val="0"/>
              <w:widowControl/>
              <w:kinsoku/>
              <w:wordWrap/>
              <w:overflowPunct/>
              <w:topLinePunct w:val="0"/>
              <w:autoSpaceDE w:val="0"/>
              <w:autoSpaceDN w:val="0"/>
              <w:bidi w:val="0"/>
              <w:adjustRightInd w:val="0"/>
              <w:snapToGrid w:val="0"/>
              <w:spacing w:after="0" w:line="240" w:lineRule="auto"/>
              <w:jc w:val="left"/>
              <w:textAlignment w:val="auto"/>
              <w:rPr>
                <w:rFonts w:hint="eastAsia" w:ascii="仿宋_GB2312" w:hAnsi="仿宋_GB2312" w:eastAsia="仿宋_GB2312" w:cs="仿宋_GB2312"/>
                <w:color w:val="000000"/>
                <w:spacing w:val="-6"/>
                <w:kern w:val="0"/>
                <w:position w:val="2"/>
                <w:sz w:val="28"/>
                <w:szCs w:val="28"/>
                <w:lang w:val="en-US" w:eastAsia="zh-CN" w:bidi="ar-SA"/>
              </w:rPr>
            </w:pPr>
            <w:r>
              <w:rPr>
                <w:rFonts w:hint="eastAsia" w:ascii="仿宋_GB2312" w:hAnsi="仿宋_GB2312" w:eastAsia="仿宋_GB2312" w:cs="仿宋_GB2312"/>
                <w:b w:val="0"/>
                <w:bCs w:val="0"/>
                <w:color w:val="auto"/>
                <w:spacing w:val="-6"/>
                <w:kern w:val="0"/>
                <w:position w:val="2"/>
                <w:sz w:val="28"/>
                <w:szCs w:val="28"/>
                <w:lang w:val="en-US" w:eastAsia="zh-CN" w:bidi="ar-SA"/>
              </w:rPr>
              <w:t>（罗列平台名称）</w:t>
            </w:r>
          </w:p>
        </w:tc>
      </w:tr>
      <w:tr w14:paraId="3A24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669" w:type="dxa"/>
            <w:noWrap w:val="0"/>
            <w:vAlign w:val="top"/>
          </w:tcPr>
          <w:p w14:paraId="329D42C9">
            <w:pPr>
              <w:keepNext w:val="0"/>
              <w:keepLines w:val="0"/>
              <w:pageBreakBefore w:val="0"/>
              <w:widowControl w:val="0"/>
              <w:kinsoku/>
              <w:wordWrap/>
              <w:overflowPunct/>
              <w:topLinePunct w:val="0"/>
              <w:autoSpaceDE w:val="0"/>
              <w:autoSpaceDN w:val="0"/>
              <w:bidi w:val="0"/>
              <w:adjustRightInd w:val="0"/>
              <w:snapToGrid w:val="0"/>
              <w:spacing w:after="0" w:line="240" w:lineRule="auto"/>
              <w:jc w:val="center"/>
              <w:textAlignment w:val="auto"/>
              <w:rPr>
                <w:rFonts w:hint="eastAsia" w:ascii="仿宋_GB2312" w:hAnsi="仿宋_GB2312" w:eastAsia="仿宋_GB2312" w:cs="仿宋_GB2312"/>
                <w:b w:val="0"/>
                <w:bCs w:val="0"/>
                <w:color w:val="auto"/>
                <w:spacing w:val="-6"/>
                <w:kern w:val="0"/>
                <w:position w:val="2"/>
                <w:sz w:val="28"/>
                <w:szCs w:val="28"/>
                <w:lang w:eastAsia="zh-CN" w:bidi="ar-SA"/>
              </w:rPr>
            </w:pPr>
            <w:r>
              <w:rPr>
                <w:rFonts w:hint="eastAsia" w:ascii="仿宋_GB2312" w:hAnsi="仿宋_GB2312" w:eastAsia="仿宋_GB2312" w:cs="仿宋_GB2312"/>
                <w:b w:val="0"/>
                <w:bCs w:val="0"/>
                <w:color w:val="auto"/>
                <w:spacing w:val="-6"/>
                <w:kern w:val="0"/>
                <w:position w:val="2"/>
                <w:sz w:val="28"/>
                <w:szCs w:val="28"/>
                <w:lang w:eastAsia="zh-CN" w:bidi="ar-SA"/>
              </w:rPr>
              <w:t>海外仓功能</w:t>
            </w:r>
          </w:p>
          <w:p w14:paraId="7CA6C11A">
            <w:pPr>
              <w:keepNext w:val="0"/>
              <w:keepLines w:val="0"/>
              <w:pageBreakBefore w:val="0"/>
              <w:widowControl w:val="0"/>
              <w:kinsoku/>
              <w:wordWrap/>
              <w:overflowPunct/>
              <w:topLinePunct w:val="0"/>
              <w:autoSpaceDE w:val="0"/>
              <w:autoSpaceDN w:val="0"/>
              <w:bidi w:val="0"/>
              <w:adjustRightInd w:val="0"/>
              <w:snapToGrid w:val="0"/>
              <w:spacing w:after="0" w:line="240" w:lineRule="auto"/>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eastAsia="zh-CN" w:bidi="ar-SA"/>
              </w:rPr>
              <w:t>（勾选</w:t>
            </w:r>
            <w:r>
              <w:rPr>
                <w:rFonts w:hint="eastAsia" w:ascii="仿宋_GB2312" w:hAnsi="仿宋_GB2312" w:eastAsia="仿宋_GB2312" w:cs="仿宋_GB2312"/>
                <w:b w:val="0"/>
                <w:bCs w:val="0"/>
                <w:color w:val="auto"/>
                <w:spacing w:val="-6"/>
                <w:kern w:val="0"/>
                <w:position w:val="2"/>
                <w:sz w:val="28"/>
                <w:szCs w:val="28"/>
                <w:lang w:val="en-US" w:eastAsia="zh-CN" w:bidi="ar-SA"/>
              </w:rPr>
              <w:t>/填写</w:t>
            </w:r>
            <w:r>
              <w:rPr>
                <w:rFonts w:hint="eastAsia" w:ascii="仿宋_GB2312" w:hAnsi="仿宋_GB2312" w:eastAsia="仿宋_GB2312" w:cs="仿宋_GB2312"/>
                <w:b w:val="0"/>
                <w:bCs w:val="0"/>
                <w:color w:val="auto"/>
                <w:spacing w:val="-6"/>
                <w:kern w:val="0"/>
                <w:position w:val="2"/>
                <w:sz w:val="28"/>
                <w:szCs w:val="28"/>
                <w:lang w:eastAsia="zh-CN" w:bidi="ar-SA"/>
              </w:rPr>
              <w:t>）</w:t>
            </w:r>
          </w:p>
        </w:tc>
        <w:tc>
          <w:tcPr>
            <w:tcW w:w="6817" w:type="dxa"/>
            <w:gridSpan w:val="3"/>
            <w:noWrap w:val="0"/>
            <w:vAlign w:val="top"/>
          </w:tcPr>
          <w:p w14:paraId="6DAD58F9">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240" w:lineRule="auto"/>
              <w:ind w:left="0" w:leftChars="0" w:firstLine="0" w:firstLineChars="0"/>
              <w:jc w:val="left"/>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000000"/>
                <w:spacing w:val="-6"/>
                <w:kern w:val="0"/>
                <w:sz w:val="28"/>
                <w:szCs w:val="28"/>
                <w:lang w:val="en-US" w:eastAsia="zh-CN" w:bidi="ar-SA"/>
              </w:rPr>
              <w:t>1.</w:t>
            </w:r>
            <w:r>
              <w:rPr>
                <w:rFonts w:hint="eastAsia" w:ascii="仿宋_GB2312" w:hAnsi="仿宋_GB2312" w:eastAsia="仿宋_GB2312" w:cs="仿宋_GB2312"/>
                <w:b w:val="0"/>
                <w:bCs w:val="0"/>
                <w:color w:val="000000"/>
                <w:spacing w:val="-6"/>
                <w:kern w:val="0"/>
                <w:sz w:val="28"/>
                <w:szCs w:val="28"/>
                <w:lang w:bidi="ar-SA"/>
              </w:rPr>
              <w:t>通关物流</w:t>
            </w:r>
            <w:r>
              <w:rPr>
                <w:rFonts w:hint="eastAsia" w:ascii="仿宋_GB2312" w:hAnsi="仿宋_GB2312" w:eastAsia="仿宋_GB2312" w:cs="仿宋_GB2312"/>
                <w:b w:val="0"/>
                <w:bCs w:val="0"/>
                <w:color w:val="000000"/>
                <w:spacing w:val="-6"/>
                <w:kern w:val="0"/>
                <w:sz w:val="28"/>
                <w:szCs w:val="28"/>
                <w:lang w:val="en-US" w:eastAsia="zh-CN" w:bidi="ar-SA"/>
              </w:rPr>
              <w:t xml:space="preserve"> 2.</w:t>
            </w:r>
            <w:r>
              <w:rPr>
                <w:rFonts w:hint="eastAsia" w:ascii="仿宋_GB2312" w:hAnsi="仿宋_GB2312" w:eastAsia="仿宋_GB2312" w:cs="仿宋_GB2312"/>
                <w:b w:val="0"/>
                <w:bCs w:val="0"/>
                <w:color w:val="000000"/>
                <w:spacing w:val="-6"/>
                <w:kern w:val="0"/>
                <w:sz w:val="28"/>
                <w:szCs w:val="28"/>
                <w:lang w:bidi="ar-SA"/>
              </w:rPr>
              <w:t>入库分拣</w:t>
            </w:r>
            <w:r>
              <w:rPr>
                <w:rFonts w:hint="eastAsia" w:ascii="仿宋_GB2312" w:hAnsi="仿宋_GB2312" w:eastAsia="仿宋_GB2312" w:cs="仿宋_GB2312"/>
                <w:b w:val="0"/>
                <w:bCs w:val="0"/>
                <w:color w:val="000000"/>
                <w:spacing w:val="-6"/>
                <w:kern w:val="0"/>
                <w:sz w:val="28"/>
                <w:szCs w:val="28"/>
                <w:lang w:val="en-US" w:eastAsia="zh-CN" w:bidi="ar-SA"/>
              </w:rPr>
              <w:t xml:space="preserve"> 3.</w:t>
            </w:r>
            <w:r>
              <w:rPr>
                <w:rFonts w:hint="eastAsia" w:ascii="仿宋_GB2312" w:hAnsi="仿宋_GB2312" w:eastAsia="仿宋_GB2312" w:cs="仿宋_GB2312"/>
                <w:b w:val="0"/>
                <w:bCs w:val="0"/>
                <w:color w:val="000000"/>
                <w:spacing w:val="-6"/>
                <w:kern w:val="0"/>
                <w:sz w:val="28"/>
                <w:szCs w:val="28"/>
                <w:lang w:bidi="ar-SA"/>
              </w:rPr>
              <w:t>入库质检</w:t>
            </w:r>
            <w:r>
              <w:rPr>
                <w:rFonts w:hint="eastAsia" w:ascii="仿宋_GB2312" w:hAnsi="仿宋_GB2312" w:eastAsia="仿宋_GB2312" w:cs="仿宋_GB2312"/>
                <w:b w:val="0"/>
                <w:bCs w:val="0"/>
                <w:color w:val="000000"/>
                <w:spacing w:val="-6"/>
                <w:kern w:val="0"/>
                <w:sz w:val="28"/>
                <w:szCs w:val="28"/>
                <w:lang w:val="en-US" w:eastAsia="zh-CN" w:bidi="ar-SA"/>
              </w:rPr>
              <w:t xml:space="preserve"> 4.</w:t>
            </w:r>
            <w:r>
              <w:rPr>
                <w:rFonts w:hint="eastAsia" w:ascii="仿宋_GB2312" w:hAnsi="仿宋_GB2312" w:eastAsia="仿宋_GB2312" w:cs="仿宋_GB2312"/>
                <w:b w:val="0"/>
                <w:bCs w:val="0"/>
                <w:color w:val="000000"/>
                <w:spacing w:val="-6"/>
                <w:kern w:val="0"/>
                <w:sz w:val="28"/>
                <w:szCs w:val="28"/>
                <w:lang w:bidi="ar-SA"/>
              </w:rPr>
              <w:t>本地配送</w:t>
            </w:r>
            <w:r>
              <w:rPr>
                <w:rFonts w:hint="eastAsia" w:ascii="仿宋_GB2312" w:hAnsi="仿宋_GB2312" w:eastAsia="仿宋_GB2312" w:cs="仿宋_GB2312"/>
                <w:b w:val="0"/>
                <w:bCs w:val="0"/>
                <w:color w:val="000000"/>
                <w:spacing w:val="-6"/>
                <w:kern w:val="0"/>
                <w:sz w:val="28"/>
                <w:szCs w:val="28"/>
                <w:lang w:val="en-US" w:eastAsia="zh-CN" w:bidi="ar-SA"/>
              </w:rPr>
              <w:t xml:space="preserve"> 5.</w:t>
            </w:r>
            <w:r>
              <w:rPr>
                <w:rFonts w:hint="eastAsia" w:ascii="仿宋_GB2312" w:hAnsi="仿宋_GB2312" w:eastAsia="仿宋_GB2312" w:cs="仿宋_GB2312"/>
                <w:b w:val="0"/>
                <w:bCs w:val="0"/>
                <w:color w:val="000000"/>
                <w:spacing w:val="-6"/>
                <w:kern w:val="0"/>
                <w:sz w:val="28"/>
                <w:szCs w:val="28"/>
                <w:lang w:bidi="ar-SA"/>
              </w:rPr>
              <w:t>展示</w:t>
            </w:r>
            <w:r>
              <w:rPr>
                <w:rFonts w:hint="eastAsia" w:ascii="仿宋_GB2312" w:hAnsi="仿宋_GB2312" w:eastAsia="仿宋_GB2312" w:cs="仿宋_GB2312"/>
                <w:b w:val="0"/>
                <w:bCs w:val="0"/>
                <w:color w:val="000000"/>
                <w:spacing w:val="-6"/>
                <w:kern w:val="0"/>
                <w:sz w:val="28"/>
                <w:szCs w:val="28"/>
                <w:lang w:val="en-US" w:eastAsia="zh-CN" w:bidi="ar-SA"/>
              </w:rPr>
              <w:t xml:space="preserve"> 6.</w:t>
            </w:r>
            <w:r>
              <w:rPr>
                <w:rFonts w:hint="eastAsia" w:ascii="仿宋_GB2312" w:hAnsi="仿宋_GB2312" w:eastAsia="仿宋_GB2312" w:cs="仿宋_GB2312"/>
                <w:b w:val="0"/>
                <w:bCs w:val="0"/>
                <w:color w:val="000000"/>
                <w:spacing w:val="-6"/>
                <w:kern w:val="0"/>
                <w:sz w:val="28"/>
                <w:szCs w:val="28"/>
                <w:lang w:bidi="ar-SA"/>
              </w:rPr>
              <w:t>售后维修</w:t>
            </w:r>
            <w:r>
              <w:rPr>
                <w:rFonts w:hint="eastAsia" w:ascii="仿宋_GB2312" w:hAnsi="仿宋_GB2312" w:eastAsia="仿宋_GB2312" w:cs="仿宋_GB2312"/>
                <w:b w:val="0"/>
                <w:bCs w:val="0"/>
                <w:color w:val="000000"/>
                <w:spacing w:val="-6"/>
                <w:kern w:val="0"/>
                <w:sz w:val="28"/>
                <w:szCs w:val="28"/>
                <w:lang w:val="en-US" w:eastAsia="zh-CN" w:bidi="ar-SA"/>
              </w:rPr>
              <w:t xml:space="preserve"> 7.</w:t>
            </w:r>
            <w:r>
              <w:rPr>
                <w:rFonts w:hint="eastAsia" w:ascii="仿宋_GB2312" w:hAnsi="仿宋_GB2312" w:eastAsia="仿宋_GB2312" w:cs="仿宋_GB2312"/>
                <w:b w:val="0"/>
                <w:bCs w:val="0"/>
                <w:color w:val="000000"/>
                <w:spacing w:val="-6"/>
                <w:kern w:val="0"/>
                <w:sz w:val="28"/>
                <w:szCs w:val="28"/>
                <w:lang w:bidi="ar-SA"/>
              </w:rPr>
              <w:t>退换货管理</w:t>
            </w:r>
            <w:r>
              <w:rPr>
                <w:rFonts w:hint="eastAsia" w:ascii="仿宋_GB2312" w:hAnsi="仿宋_GB2312" w:eastAsia="仿宋_GB2312" w:cs="仿宋_GB2312"/>
                <w:b w:val="0"/>
                <w:bCs w:val="0"/>
                <w:color w:val="000000"/>
                <w:spacing w:val="-6"/>
                <w:kern w:val="0"/>
                <w:sz w:val="28"/>
                <w:szCs w:val="28"/>
                <w:lang w:val="en-US" w:eastAsia="zh-CN" w:bidi="ar-SA"/>
              </w:rPr>
              <w:t xml:space="preserve"> 8.</w:t>
            </w:r>
            <w:r>
              <w:rPr>
                <w:rFonts w:hint="eastAsia" w:ascii="仿宋_GB2312" w:hAnsi="仿宋_GB2312" w:eastAsia="仿宋_GB2312" w:cs="仿宋_GB2312"/>
                <w:b w:val="0"/>
                <w:bCs w:val="0"/>
                <w:color w:val="000000"/>
                <w:spacing w:val="-6"/>
                <w:kern w:val="0"/>
                <w:sz w:val="28"/>
                <w:szCs w:val="28"/>
                <w:lang w:bidi="ar-SA"/>
              </w:rPr>
              <w:t>信息化数据服务</w:t>
            </w:r>
            <w:r>
              <w:rPr>
                <w:rFonts w:hint="eastAsia" w:ascii="仿宋_GB2312" w:hAnsi="仿宋_GB2312" w:eastAsia="仿宋_GB2312" w:cs="仿宋_GB2312"/>
                <w:b w:val="0"/>
                <w:bCs w:val="0"/>
                <w:color w:val="000000"/>
                <w:spacing w:val="-6"/>
                <w:kern w:val="0"/>
                <w:sz w:val="28"/>
                <w:szCs w:val="28"/>
                <w:lang w:val="en-US" w:eastAsia="zh-CN" w:bidi="ar-SA"/>
              </w:rPr>
              <w:t xml:space="preserve"> 9.</w:t>
            </w:r>
            <w:r>
              <w:rPr>
                <w:rFonts w:hint="eastAsia" w:ascii="仿宋_GB2312" w:hAnsi="仿宋_GB2312" w:eastAsia="仿宋_GB2312" w:cs="仿宋_GB2312"/>
                <w:b w:val="0"/>
                <w:bCs w:val="0"/>
                <w:color w:val="000000"/>
                <w:spacing w:val="-6"/>
                <w:kern w:val="0"/>
                <w:sz w:val="28"/>
                <w:szCs w:val="28"/>
                <w:lang w:bidi="ar-SA"/>
              </w:rPr>
              <w:t>营销推广</w:t>
            </w:r>
            <w:r>
              <w:rPr>
                <w:rFonts w:hint="eastAsia" w:ascii="仿宋_GB2312" w:hAnsi="仿宋_GB2312" w:eastAsia="仿宋_GB2312" w:cs="仿宋_GB2312"/>
                <w:b w:val="0"/>
                <w:bCs w:val="0"/>
                <w:color w:val="000000"/>
                <w:spacing w:val="-6"/>
                <w:kern w:val="0"/>
                <w:sz w:val="28"/>
                <w:szCs w:val="28"/>
                <w:lang w:val="en-US" w:eastAsia="zh-CN" w:bidi="ar-SA"/>
              </w:rPr>
              <w:t xml:space="preserve"> 10.</w:t>
            </w:r>
            <w:r>
              <w:rPr>
                <w:rFonts w:hint="eastAsia" w:ascii="仿宋_GB2312" w:hAnsi="仿宋_GB2312" w:eastAsia="仿宋_GB2312" w:cs="仿宋_GB2312"/>
                <w:b w:val="0"/>
                <w:bCs w:val="0"/>
                <w:color w:val="000000"/>
                <w:spacing w:val="-6"/>
                <w:kern w:val="0"/>
                <w:sz w:val="28"/>
                <w:szCs w:val="28"/>
                <w:lang w:bidi="ar-SA"/>
              </w:rPr>
              <w:t>金融</w:t>
            </w:r>
            <w:r>
              <w:rPr>
                <w:rFonts w:hint="eastAsia" w:ascii="仿宋_GB2312" w:hAnsi="仿宋_GB2312" w:eastAsia="仿宋_GB2312" w:cs="仿宋_GB2312"/>
                <w:b w:val="0"/>
                <w:bCs w:val="0"/>
                <w:color w:val="000000"/>
                <w:spacing w:val="-6"/>
                <w:kern w:val="0"/>
                <w:sz w:val="28"/>
                <w:szCs w:val="28"/>
                <w:lang w:val="en-US" w:eastAsia="zh-CN" w:bidi="ar-SA"/>
              </w:rPr>
              <w:t xml:space="preserve"> 11</w:t>
            </w:r>
            <w:r>
              <w:rPr>
                <w:rFonts w:hint="eastAsia" w:ascii="仿宋_GB2312" w:hAnsi="仿宋_GB2312" w:eastAsia="仿宋_GB2312" w:cs="仿宋_GB2312"/>
                <w:b w:val="0"/>
                <w:bCs w:val="0"/>
                <w:color w:val="000000"/>
                <w:spacing w:val="-6"/>
                <w:kern w:val="0"/>
                <w:sz w:val="28"/>
                <w:szCs w:val="28"/>
                <w:lang w:bidi="ar-SA"/>
              </w:rPr>
              <w:t>.其他：</w:t>
            </w:r>
            <w:r>
              <w:rPr>
                <w:rFonts w:hint="eastAsia" w:ascii="仿宋_GB2312" w:hAnsi="仿宋_GB2312" w:eastAsia="仿宋_GB2312" w:cs="仿宋_GB2312"/>
                <w:b w:val="0"/>
                <w:bCs w:val="0"/>
                <w:color w:val="000000"/>
                <w:spacing w:val="-6"/>
                <w:kern w:val="0"/>
                <w:sz w:val="28"/>
                <w:szCs w:val="28"/>
                <w:u w:val="single"/>
                <w:lang w:bidi="ar-SA"/>
              </w:rPr>
              <w:t xml:space="preserve">                   </w:t>
            </w:r>
          </w:p>
        </w:tc>
      </w:tr>
      <w:tr w14:paraId="6BA0F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jc w:val="center"/>
        </w:trPr>
        <w:tc>
          <w:tcPr>
            <w:tcW w:w="4858" w:type="dxa"/>
            <w:gridSpan w:val="2"/>
            <w:noWrap w:val="0"/>
            <w:vAlign w:val="center"/>
          </w:tcPr>
          <w:p w14:paraId="2AEF7087">
            <w:pPr>
              <w:pStyle w:val="38"/>
              <w:widowControl/>
              <w:spacing w:line="3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申报单位盖章</w:t>
            </w:r>
            <w:r>
              <w:rPr>
                <w:rFonts w:hint="eastAsia" w:ascii="仿宋_GB2312" w:hAnsi="仿宋_GB2312" w:eastAsia="仿宋_GB2312" w:cs="仿宋_GB2312"/>
                <w:kern w:val="0"/>
                <w:sz w:val="28"/>
                <w:szCs w:val="28"/>
              </w:rPr>
              <w:t>：</w:t>
            </w:r>
          </w:p>
          <w:p w14:paraId="10F9FEA6">
            <w:pPr>
              <w:pStyle w:val="38"/>
              <w:widowControl/>
              <w:spacing w:line="300" w:lineRule="exact"/>
              <w:jc w:val="right"/>
              <w:rPr>
                <w:rFonts w:hint="eastAsia" w:ascii="仿宋_GB2312" w:hAnsi="仿宋_GB2312" w:eastAsia="仿宋_GB2312" w:cs="仿宋_GB2312"/>
                <w:kern w:val="0"/>
                <w:sz w:val="28"/>
                <w:szCs w:val="28"/>
              </w:rPr>
            </w:pPr>
          </w:p>
          <w:p w14:paraId="474DFF2F">
            <w:pPr>
              <w:pStyle w:val="38"/>
              <w:widowControl/>
              <w:spacing w:line="300" w:lineRule="exact"/>
              <w:jc w:val="right"/>
              <w:rPr>
                <w:rFonts w:hint="eastAsia" w:ascii="仿宋_GB2312" w:hAnsi="仿宋_GB2312" w:eastAsia="仿宋_GB2312" w:cs="仿宋_GB2312"/>
                <w:kern w:val="0"/>
                <w:sz w:val="28"/>
                <w:szCs w:val="28"/>
              </w:rPr>
            </w:pPr>
          </w:p>
          <w:p w14:paraId="0F462D87">
            <w:pPr>
              <w:pStyle w:val="38"/>
              <w:widowControl/>
              <w:spacing w:line="300" w:lineRule="exact"/>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（单位盖章）</w:t>
            </w:r>
          </w:p>
          <w:p w14:paraId="31F9F7D5">
            <w:pPr>
              <w:spacing w:after="160" w:line="300" w:lineRule="exact"/>
              <w:rPr>
                <w:rFonts w:hint="eastAsia" w:ascii="仿宋_GB2312" w:hAnsi="仿宋_GB2312" w:eastAsia="仿宋_GB2312" w:cs="仿宋_GB2312"/>
                <w:spacing w:val="-6"/>
                <w:sz w:val="28"/>
                <w:szCs w:val="28"/>
                <w:lang w:bidi="ar-SA"/>
              </w:rPr>
            </w:pPr>
          </w:p>
          <w:p w14:paraId="42B60400">
            <w:pPr>
              <w:pStyle w:val="38"/>
              <w:widowControl/>
              <w:spacing w:line="300" w:lineRule="exact"/>
              <w:jc w:val="right"/>
              <w:rPr>
                <w:rFonts w:hint="eastAsia" w:ascii="仿宋_GB2312" w:hAnsi="仿宋_GB2312" w:eastAsia="仿宋_GB2312" w:cs="仿宋_GB2312"/>
                <w:b w:val="0"/>
                <w:bCs w:val="0"/>
                <w:color w:val="auto"/>
                <w:kern w:val="0"/>
                <w:position w:val="2"/>
                <w:sz w:val="28"/>
                <w:szCs w:val="28"/>
              </w:rPr>
            </w:pPr>
            <w:r>
              <w:rPr>
                <w:rFonts w:hint="eastAsia" w:ascii="仿宋_GB2312" w:hAnsi="仿宋_GB2312" w:eastAsia="仿宋_GB2312" w:cs="仿宋_GB2312"/>
                <w:kern w:val="0"/>
                <w:sz w:val="28"/>
                <w:szCs w:val="28"/>
              </w:rPr>
              <w:t>年    月    日</w:t>
            </w:r>
          </w:p>
        </w:tc>
        <w:tc>
          <w:tcPr>
            <w:tcW w:w="4628" w:type="dxa"/>
            <w:gridSpan w:val="2"/>
            <w:noWrap w:val="0"/>
            <w:vAlign w:val="center"/>
          </w:tcPr>
          <w:p w14:paraId="41F9F068">
            <w:pPr>
              <w:pStyle w:val="38"/>
              <w:widowControl/>
              <w:spacing w:line="3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设区市</w:t>
            </w:r>
            <w:r>
              <w:rPr>
                <w:rFonts w:hint="eastAsia" w:ascii="仿宋_GB2312" w:hAnsi="仿宋_GB2312" w:eastAsia="仿宋_GB2312" w:cs="仿宋_GB2312"/>
                <w:kern w:val="0"/>
                <w:sz w:val="28"/>
                <w:szCs w:val="28"/>
                <w:lang w:eastAsia="zh-CN"/>
              </w:rPr>
              <w:t>商务</w:t>
            </w:r>
            <w:r>
              <w:rPr>
                <w:rFonts w:hint="eastAsia" w:ascii="仿宋_GB2312" w:hAnsi="仿宋_GB2312" w:eastAsia="仿宋_GB2312" w:cs="仿宋_GB2312"/>
                <w:kern w:val="0"/>
                <w:sz w:val="28"/>
                <w:szCs w:val="28"/>
              </w:rPr>
              <w:t>部门审核意见：</w:t>
            </w:r>
          </w:p>
          <w:p w14:paraId="60A23EEB">
            <w:pPr>
              <w:pStyle w:val="38"/>
              <w:widowControl/>
              <w:spacing w:line="300" w:lineRule="exact"/>
              <w:jc w:val="right"/>
              <w:rPr>
                <w:rFonts w:hint="eastAsia" w:ascii="仿宋_GB2312" w:hAnsi="仿宋_GB2312" w:eastAsia="仿宋_GB2312" w:cs="仿宋_GB2312"/>
                <w:kern w:val="0"/>
                <w:sz w:val="28"/>
                <w:szCs w:val="28"/>
              </w:rPr>
            </w:pPr>
          </w:p>
          <w:p w14:paraId="71BE2818">
            <w:pPr>
              <w:pStyle w:val="38"/>
              <w:widowControl/>
              <w:spacing w:line="300" w:lineRule="exact"/>
              <w:jc w:val="right"/>
              <w:rPr>
                <w:rFonts w:hint="eastAsia" w:ascii="仿宋_GB2312" w:hAnsi="仿宋_GB2312" w:eastAsia="仿宋_GB2312" w:cs="仿宋_GB2312"/>
                <w:kern w:val="0"/>
                <w:sz w:val="28"/>
                <w:szCs w:val="28"/>
              </w:rPr>
            </w:pPr>
          </w:p>
          <w:p w14:paraId="1316BD70">
            <w:pPr>
              <w:pStyle w:val="38"/>
              <w:widowControl/>
              <w:spacing w:line="300" w:lineRule="exact"/>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（单位盖章）</w:t>
            </w:r>
          </w:p>
          <w:p w14:paraId="7209DDFE">
            <w:pPr>
              <w:spacing w:after="160" w:line="300" w:lineRule="exact"/>
              <w:rPr>
                <w:rFonts w:hint="eastAsia" w:ascii="仿宋_GB2312" w:hAnsi="仿宋_GB2312" w:eastAsia="仿宋_GB2312" w:cs="仿宋_GB2312"/>
                <w:spacing w:val="-6"/>
                <w:sz w:val="28"/>
                <w:szCs w:val="28"/>
                <w:lang w:bidi="ar-SA"/>
              </w:rPr>
            </w:pPr>
          </w:p>
          <w:p w14:paraId="025A8EFA">
            <w:pPr>
              <w:pStyle w:val="38"/>
              <w:widowControl/>
              <w:spacing w:line="300" w:lineRule="exact"/>
              <w:jc w:val="right"/>
              <w:rPr>
                <w:rFonts w:hint="eastAsia" w:ascii="仿宋_GB2312" w:hAnsi="仿宋_GB2312" w:eastAsia="仿宋_GB2312" w:cs="仿宋_GB2312"/>
                <w:b w:val="0"/>
                <w:bCs w:val="0"/>
                <w:color w:val="auto"/>
                <w:kern w:val="0"/>
                <w:position w:val="2"/>
                <w:sz w:val="28"/>
                <w:szCs w:val="28"/>
              </w:rPr>
            </w:pPr>
            <w:r>
              <w:rPr>
                <w:rFonts w:hint="eastAsia" w:ascii="仿宋_GB2312" w:hAnsi="仿宋_GB2312" w:eastAsia="仿宋_GB2312" w:cs="仿宋_GB2312"/>
                <w:kern w:val="0"/>
                <w:sz w:val="28"/>
                <w:szCs w:val="28"/>
              </w:rPr>
              <w:t>年    月    日</w:t>
            </w:r>
          </w:p>
        </w:tc>
      </w:tr>
    </w:tbl>
    <w:p w14:paraId="7D305904">
      <w:pPr>
        <w:spacing w:after="160" w:line="560" w:lineRule="exact"/>
        <w:jc w:val="left"/>
        <w:rPr>
          <w:rFonts w:hint="default" w:ascii="Times New Roman" w:hAnsi="Times New Roman" w:eastAsia="黑体" w:cs="Times New Roman"/>
          <w:b w:val="0"/>
          <w:bCs w:val="0"/>
          <w:color w:val="auto"/>
          <w:spacing w:val="-6"/>
          <w:sz w:val="32"/>
          <w:szCs w:val="32"/>
          <w:lang w:val="en-US" w:bidi="ar-SA"/>
        </w:rPr>
      </w:pPr>
      <w:r>
        <w:rPr>
          <w:rFonts w:ascii="仿宋_GB2312" w:hAnsi="仿宋_GB2312" w:eastAsia="仿宋_GB2312" w:cs="Times New Roman"/>
          <w:b w:val="0"/>
          <w:bCs w:val="0"/>
          <w:color w:val="auto"/>
          <w:spacing w:val="-6"/>
          <w:sz w:val="32"/>
          <w:szCs w:val="32"/>
          <w:lang w:bidi="ar-SA"/>
        </w:rPr>
        <w:br w:type="page"/>
      </w:r>
      <w:r>
        <w:rPr>
          <w:rFonts w:hint="eastAsia" w:ascii="黑体" w:hAnsi="黑体" w:eastAsia="黑体" w:cs="黑体"/>
          <w:b w:val="0"/>
          <w:bCs w:val="0"/>
          <w:color w:val="auto"/>
          <w:spacing w:val="-6"/>
          <w:sz w:val="32"/>
          <w:szCs w:val="32"/>
          <w:lang w:bidi="ar-SA"/>
        </w:rPr>
        <w:t>附件</w:t>
      </w:r>
      <w:r>
        <w:rPr>
          <w:rFonts w:hint="eastAsia" w:ascii="黑体" w:hAnsi="黑体" w:eastAsia="黑体" w:cs="黑体"/>
          <w:b w:val="0"/>
          <w:bCs w:val="0"/>
          <w:color w:val="auto"/>
          <w:spacing w:val="-6"/>
          <w:sz w:val="32"/>
          <w:szCs w:val="32"/>
          <w:lang w:val="en-US" w:eastAsia="zh-CN" w:bidi="ar-SA"/>
        </w:rPr>
        <w:t>1-2</w:t>
      </w:r>
    </w:p>
    <w:p w14:paraId="792DAEF7">
      <w:pPr>
        <w:spacing w:after="120" w:afterLines="50" w:line="560" w:lineRule="exact"/>
        <w:jc w:val="center"/>
        <w:rPr>
          <w:rFonts w:ascii="Times New Roman" w:hAnsi="Times New Roman" w:eastAsia="方正小标宋简体" w:cs="Times New Roman"/>
          <w:b w:val="0"/>
          <w:bCs w:val="0"/>
          <w:color w:val="auto"/>
          <w:spacing w:val="-6"/>
          <w:sz w:val="44"/>
          <w:szCs w:val="40"/>
          <w:lang w:bidi="ar-SA"/>
        </w:rPr>
      </w:pPr>
      <w:r>
        <w:rPr>
          <w:rFonts w:hint="eastAsia" w:ascii="Times New Roman" w:hAnsi="Times New Roman" w:eastAsia="方正小标宋简体" w:cs="Times New Roman"/>
          <w:b w:val="0"/>
          <w:bCs w:val="0"/>
          <w:color w:val="auto"/>
          <w:spacing w:val="-6"/>
          <w:sz w:val="44"/>
          <w:szCs w:val="40"/>
          <w:lang w:eastAsia="zh-CN" w:bidi="ar-SA"/>
        </w:rPr>
        <w:t>省级自用</w:t>
      </w:r>
      <w:r>
        <w:rPr>
          <w:rFonts w:ascii="Times New Roman" w:hAnsi="Times New Roman" w:eastAsia="方正小标宋简体" w:cs="Times New Roman"/>
          <w:b w:val="0"/>
          <w:bCs w:val="0"/>
          <w:color w:val="auto"/>
          <w:spacing w:val="-6"/>
          <w:sz w:val="44"/>
          <w:szCs w:val="40"/>
          <w:lang w:bidi="ar-SA"/>
        </w:rPr>
        <w:t>海外仓申</w:t>
      </w:r>
      <w:r>
        <w:rPr>
          <w:rFonts w:hint="eastAsia" w:ascii="Times New Roman" w:hAnsi="Times New Roman" w:eastAsia="方正小标宋简体" w:cs="Times New Roman"/>
          <w:b w:val="0"/>
          <w:bCs w:val="0"/>
          <w:color w:val="auto"/>
          <w:spacing w:val="-6"/>
          <w:sz w:val="44"/>
          <w:szCs w:val="40"/>
          <w:lang w:eastAsia="zh-CN" w:bidi="ar-SA"/>
        </w:rPr>
        <w:t>请</w:t>
      </w:r>
      <w:r>
        <w:rPr>
          <w:rFonts w:ascii="Times New Roman" w:hAnsi="Times New Roman" w:eastAsia="方正小标宋简体" w:cs="Times New Roman"/>
          <w:b w:val="0"/>
          <w:bCs w:val="0"/>
          <w:color w:val="auto"/>
          <w:spacing w:val="-6"/>
          <w:sz w:val="44"/>
          <w:szCs w:val="40"/>
          <w:lang w:bidi="ar-SA"/>
        </w:rPr>
        <w:t>表</w:t>
      </w:r>
    </w:p>
    <w:tbl>
      <w:tblPr>
        <w:tblStyle w:val="22"/>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9"/>
        <w:gridCol w:w="2189"/>
        <w:gridCol w:w="2248"/>
        <w:gridCol w:w="2380"/>
      </w:tblGrid>
      <w:tr w14:paraId="59B5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9" w:type="dxa"/>
            <w:noWrap w:val="0"/>
            <w:vAlign w:val="center"/>
          </w:tcPr>
          <w:p w14:paraId="6593DD71">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eastAsia="zh-CN" w:bidi="ar-SA"/>
              </w:rPr>
              <w:t>运营主体</w:t>
            </w:r>
            <w:r>
              <w:rPr>
                <w:rFonts w:hint="eastAsia" w:ascii="仿宋_GB2312" w:hAnsi="仿宋_GB2312" w:eastAsia="仿宋_GB2312" w:cs="仿宋_GB2312"/>
                <w:b w:val="0"/>
                <w:bCs w:val="0"/>
                <w:color w:val="auto"/>
                <w:spacing w:val="-6"/>
                <w:kern w:val="0"/>
                <w:position w:val="2"/>
                <w:sz w:val="28"/>
                <w:szCs w:val="28"/>
                <w:lang w:bidi="ar-SA"/>
              </w:rPr>
              <w:t>名称</w:t>
            </w:r>
          </w:p>
        </w:tc>
        <w:tc>
          <w:tcPr>
            <w:tcW w:w="6817" w:type="dxa"/>
            <w:gridSpan w:val="3"/>
            <w:noWrap w:val="0"/>
            <w:vAlign w:val="center"/>
          </w:tcPr>
          <w:p w14:paraId="26A141B1">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position w:val="2"/>
                <w:sz w:val="28"/>
                <w:szCs w:val="28"/>
                <w:lang w:bidi="ar-SA"/>
              </w:rPr>
            </w:pPr>
          </w:p>
        </w:tc>
      </w:tr>
      <w:tr w14:paraId="6615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9" w:type="dxa"/>
            <w:noWrap w:val="0"/>
            <w:vAlign w:val="center"/>
          </w:tcPr>
          <w:p w14:paraId="6F8EA032">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法定代表人</w:t>
            </w:r>
          </w:p>
        </w:tc>
        <w:tc>
          <w:tcPr>
            <w:tcW w:w="2189" w:type="dxa"/>
            <w:noWrap w:val="0"/>
            <w:vAlign w:val="center"/>
          </w:tcPr>
          <w:p w14:paraId="7055C0C5">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position w:val="2"/>
                <w:sz w:val="28"/>
                <w:szCs w:val="28"/>
                <w:lang w:bidi="ar-SA"/>
              </w:rPr>
            </w:pPr>
          </w:p>
        </w:tc>
        <w:tc>
          <w:tcPr>
            <w:tcW w:w="2248" w:type="dxa"/>
            <w:noWrap w:val="0"/>
            <w:vAlign w:val="center"/>
          </w:tcPr>
          <w:p w14:paraId="79DC0C93">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注册地</w:t>
            </w:r>
          </w:p>
        </w:tc>
        <w:tc>
          <w:tcPr>
            <w:tcW w:w="2380" w:type="dxa"/>
            <w:noWrap w:val="0"/>
            <w:vAlign w:val="center"/>
          </w:tcPr>
          <w:p w14:paraId="5E4F3CD1">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eastAsia="zh-CN" w:bidi="ar-SA"/>
              </w:rPr>
              <w:t>福建</w:t>
            </w:r>
            <w:r>
              <w:rPr>
                <w:rFonts w:hint="eastAsia" w:ascii="仿宋_GB2312" w:hAnsi="仿宋_GB2312" w:eastAsia="仿宋_GB2312" w:cs="仿宋_GB2312"/>
                <w:b w:val="0"/>
                <w:bCs w:val="0"/>
                <w:color w:val="auto"/>
                <w:spacing w:val="-6"/>
                <w:kern w:val="0"/>
                <w:position w:val="2"/>
                <w:sz w:val="28"/>
                <w:szCs w:val="28"/>
                <w:lang w:bidi="ar-SA"/>
              </w:rPr>
              <w:t>省       市</w:t>
            </w:r>
          </w:p>
        </w:tc>
      </w:tr>
      <w:tr w14:paraId="72C7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669" w:type="dxa"/>
            <w:noWrap w:val="0"/>
            <w:vAlign w:val="center"/>
          </w:tcPr>
          <w:p w14:paraId="25385C75">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境</w:t>
            </w:r>
            <w:r>
              <w:rPr>
                <w:rFonts w:hint="eastAsia" w:ascii="仿宋_GB2312" w:hAnsi="仿宋_GB2312" w:cs="仿宋_GB2312"/>
                <w:b w:val="0"/>
                <w:bCs w:val="0"/>
                <w:color w:val="auto"/>
                <w:spacing w:val="-6"/>
                <w:kern w:val="0"/>
                <w:position w:val="2"/>
                <w:sz w:val="28"/>
                <w:szCs w:val="28"/>
                <w:lang w:val="en-US" w:eastAsia="zh-CN" w:bidi="ar-SA"/>
              </w:rPr>
              <w:t>内</w:t>
            </w:r>
            <w:r>
              <w:rPr>
                <w:rFonts w:hint="eastAsia" w:ascii="仿宋_GB2312" w:hAnsi="仿宋_GB2312" w:eastAsia="仿宋_GB2312" w:cs="仿宋_GB2312"/>
                <w:b w:val="0"/>
                <w:bCs w:val="0"/>
                <w:color w:val="auto"/>
                <w:spacing w:val="-6"/>
                <w:kern w:val="0"/>
                <w:position w:val="2"/>
                <w:sz w:val="28"/>
                <w:szCs w:val="28"/>
                <w:lang w:bidi="ar-SA"/>
              </w:rPr>
              <w:t>企业地址</w:t>
            </w:r>
          </w:p>
        </w:tc>
        <w:tc>
          <w:tcPr>
            <w:tcW w:w="6817" w:type="dxa"/>
            <w:gridSpan w:val="3"/>
            <w:noWrap w:val="0"/>
            <w:vAlign w:val="center"/>
          </w:tcPr>
          <w:p w14:paraId="77EB47C1">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40A2B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9" w:type="dxa"/>
            <w:noWrap w:val="0"/>
            <w:vAlign w:val="center"/>
          </w:tcPr>
          <w:p w14:paraId="7425427D">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企业联系人</w:t>
            </w:r>
          </w:p>
        </w:tc>
        <w:tc>
          <w:tcPr>
            <w:tcW w:w="2189" w:type="dxa"/>
            <w:noWrap w:val="0"/>
            <w:vAlign w:val="center"/>
          </w:tcPr>
          <w:p w14:paraId="6130E7C0">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c>
          <w:tcPr>
            <w:tcW w:w="2248" w:type="dxa"/>
            <w:noWrap w:val="0"/>
            <w:vAlign w:val="center"/>
          </w:tcPr>
          <w:p w14:paraId="5DFA9BCD">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联系电话</w:t>
            </w:r>
          </w:p>
        </w:tc>
        <w:tc>
          <w:tcPr>
            <w:tcW w:w="2380" w:type="dxa"/>
            <w:noWrap w:val="0"/>
            <w:vAlign w:val="center"/>
          </w:tcPr>
          <w:p w14:paraId="10D6E761">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4303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9" w:type="dxa"/>
            <w:noWrap w:val="0"/>
            <w:vAlign w:val="center"/>
          </w:tcPr>
          <w:p w14:paraId="3F87B2D8">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境内邮箱</w:t>
            </w:r>
          </w:p>
        </w:tc>
        <w:tc>
          <w:tcPr>
            <w:tcW w:w="2189" w:type="dxa"/>
            <w:noWrap w:val="0"/>
            <w:vAlign w:val="center"/>
          </w:tcPr>
          <w:p w14:paraId="1D8DE563">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c>
          <w:tcPr>
            <w:tcW w:w="2248" w:type="dxa"/>
            <w:noWrap w:val="0"/>
            <w:vAlign w:val="center"/>
          </w:tcPr>
          <w:p w14:paraId="27F74DF7">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传    真</w:t>
            </w:r>
          </w:p>
        </w:tc>
        <w:tc>
          <w:tcPr>
            <w:tcW w:w="2380" w:type="dxa"/>
            <w:noWrap w:val="0"/>
            <w:vAlign w:val="center"/>
          </w:tcPr>
          <w:p w14:paraId="592C0DBB">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68B1A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9" w:type="dxa"/>
            <w:noWrap w:val="0"/>
            <w:vAlign w:val="center"/>
          </w:tcPr>
          <w:p w14:paraId="00AA79B5">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海外仓名称</w:t>
            </w:r>
          </w:p>
        </w:tc>
        <w:tc>
          <w:tcPr>
            <w:tcW w:w="6817" w:type="dxa"/>
            <w:gridSpan w:val="3"/>
            <w:noWrap w:val="0"/>
            <w:vAlign w:val="center"/>
          </w:tcPr>
          <w:p w14:paraId="210BF5B1">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24FF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9" w:type="dxa"/>
            <w:noWrap w:val="0"/>
            <w:vAlign w:val="center"/>
          </w:tcPr>
          <w:p w14:paraId="5B32C058">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海外仓地址</w:t>
            </w:r>
          </w:p>
        </w:tc>
        <w:tc>
          <w:tcPr>
            <w:tcW w:w="6817" w:type="dxa"/>
            <w:gridSpan w:val="3"/>
            <w:noWrap w:val="0"/>
            <w:vAlign w:val="center"/>
          </w:tcPr>
          <w:p w14:paraId="403BA627">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2F17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9" w:type="dxa"/>
            <w:noWrap w:val="0"/>
            <w:vAlign w:val="center"/>
          </w:tcPr>
          <w:p w14:paraId="3730626B">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海外仓联系人</w:t>
            </w:r>
          </w:p>
        </w:tc>
        <w:tc>
          <w:tcPr>
            <w:tcW w:w="2189" w:type="dxa"/>
            <w:noWrap w:val="0"/>
            <w:vAlign w:val="center"/>
          </w:tcPr>
          <w:p w14:paraId="090480D0">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c>
          <w:tcPr>
            <w:tcW w:w="2248" w:type="dxa"/>
            <w:noWrap w:val="0"/>
            <w:vAlign w:val="center"/>
          </w:tcPr>
          <w:p w14:paraId="72C8B496">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联系电话</w:t>
            </w:r>
          </w:p>
        </w:tc>
        <w:tc>
          <w:tcPr>
            <w:tcW w:w="2380" w:type="dxa"/>
            <w:noWrap w:val="0"/>
            <w:vAlign w:val="center"/>
          </w:tcPr>
          <w:p w14:paraId="0D287988">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3E6C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9" w:type="dxa"/>
            <w:noWrap w:val="0"/>
            <w:vAlign w:val="center"/>
          </w:tcPr>
          <w:p w14:paraId="317A27EB">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境外邮箱</w:t>
            </w:r>
          </w:p>
        </w:tc>
        <w:tc>
          <w:tcPr>
            <w:tcW w:w="2189" w:type="dxa"/>
            <w:noWrap w:val="0"/>
            <w:vAlign w:val="center"/>
          </w:tcPr>
          <w:p w14:paraId="78C6835C">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c>
          <w:tcPr>
            <w:tcW w:w="2248" w:type="dxa"/>
            <w:noWrap w:val="0"/>
            <w:vAlign w:val="center"/>
          </w:tcPr>
          <w:p w14:paraId="05755DFD">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传    真</w:t>
            </w:r>
          </w:p>
        </w:tc>
        <w:tc>
          <w:tcPr>
            <w:tcW w:w="2380" w:type="dxa"/>
            <w:noWrap w:val="0"/>
            <w:vAlign w:val="center"/>
          </w:tcPr>
          <w:p w14:paraId="7B89DA0F">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207F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69" w:type="dxa"/>
            <w:noWrap w:val="0"/>
            <w:vAlign w:val="center"/>
          </w:tcPr>
          <w:p w14:paraId="7606C623">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海外仓面积</w:t>
            </w:r>
          </w:p>
        </w:tc>
        <w:tc>
          <w:tcPr>
            <w:tcW w:w="2189" w:type="dxa"/>
            <w:noWrap w:val="0"/>
            <w:vAlign w:val="center"/>
          </w:tcPr>
          <w:p w14:paraId="33070999">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c>
          <w:tcPr>
            <w:tcW w:w="2248" w:type="dxa"/>
            <w:noWrap w:val="0"/>
            <w:vAlign w:val="center"/>
          </w:tcPr>
          <w:p w14:paraId="3B07D47A">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eastAsia="仿宋_GB2312" w:cs="仿宋_GB2312"/>
                <w:b w:val="0"/>
                <w:bCs w:val="0"/>
                <w:color w:val="auto"/>
                <w:spacing w:val="-6"/>
                <w:kern w:val="0"/>
                <w:position w:val="2"/>
                <w:sz w:val="28"/>
                <w:szCs w:val="28"/>
                <w:lang w:bidi="ar-SA"/>
              </w:rPr>
              <w:t>海外仓员工数</w:t>
            </w:r>
          </w:p>
        </w:tc>
        <w:tc>
          <w:tcPr>
            <w:tcW w:w="2380" w:type="dxa"/>
            <w:noWrap w:val="0"/>
            <w:vAlign w:val="center"/>
          </w:tcPr>
          <w:p w14:paraId="507ACBD9">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18A9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69" w:type="dxa"/>
            <w:noWrap w:val="0"/>
            <w:vAlign w:val="center"/>
          </w:tcPr>
          <w:p w14:paraId="0C77532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cs="Times New Roman"/>
                <w:spacing w:val="-6"/>
                <w:szCs w:val="32"/>
                <w:lang w:eastAsia="zh-CN" w:bidi="ar-SA"/>
              </w:rPr>
            </w:pPr>
            <w:r>
              <w:rPr>
                <w:rFonts w:hint="eastAsia" w:ascii="仿宋_GB2312" w:hAnsi="仿宋_GB2312" w:cs="仿宋_GB2312"/>
                <w:color w:val="auto"/>
                <w:spacing w:val="-6"/>
                <w:kern w:val="0"/>
                <w:position w:val="2"/>
                <w:sz w:val="28"/>
                <w:szCs w:val="28"/>
                <w:lang w:val="en-US" w:eastAsia="zh-CN" w:bidi="ar-SA"/>
              </w:rPr>
              <w:t>年度</w:t>
            </w:r>
            <w:r>
              <w:rPr>
                <w:rFonts w:hint="eastAsia" w:ascii="仿宋_GB2312" w:hAnsi="仿宋_GB2312" w:eastAsia="仿宋_GB2312" w:cs="仿宋_GB2312"/>
                <w:color w:val="auto"/>
                <w:spacing w:val="-6"/>
                <w:kern w:val="0"/>
                <w:position w:val="2"/>
                <w:sz w:val="28"/>
                <w:szCs w:val="28"/>
                <w:lang w:eastAsia="zh-CN" w:bidi="ar-SA"/>
              </w:rPr>
              <w:t>带动企业出口额</w:t>
            </w:r>
            <w:r>
              <w:rPr>
                <w:rFonts w:hint="eastAsia" w:ascii="仿宋_GB2312" w:hAnsi="仿宋_GB2312" w:eastAsia="仿宋_GB2312" w:cs="仿宋_GB2312"/>
                <w:b w:val="0"/>
                <w:bCs w:val="0"/>
                <w:color w:val="auto"/>
                <w:spacing w:val="-6"/>
                <w:kern w:val="0"/>
                <w:position w:val="2"/>
                <w:sz w:val="28"/>
                <w:szCs w:val="28"/>
                <w:lang w:eastAsia="zh-CN" w:bidi="ar-SA"/>
              </w:rPr>
              <w:t>（亿元）</w:t>
            </w:r>
          </w:p>
        </w:tc>
        <w:tc>
          <w:tcPr>
            <w:tcW w:w="6817" w:type="dxa"/>
            <w:gridSpan w:val="3"/>
            <w:noWrap w:val="0"/>
            <w:vAlign w:val="center"/>
          </w:tcPr>
          <w:p w14:paraId="43F12667">
            <w:pPr>
              <w:keepNext w:val="0"/>
              <w:keepLines w:val="0"/>
              <w:pageBreakBefore w:val="0"/>
              <w:widowControl w:val="0"/>
              <w:kinsoku/>
              <w:wordWrap/>
              <w:overflowPunct/>
              <w:topLinePunct w:val="0"/>
              <w:autoSpaceDE w:val="0"/>
              <w:autoSpaceDN w:val="0"/>
              <w:bidi w:val="0"/>
              <w:adjustRightInd w:val="0"/>
              <w:snapToGrid w:val="0"/>
              <w:spacing w:after="0" w:line="560" w:lineRule="exact"/>
              <w:ind w:firstLine="532" w:firstLineChars="200"/>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317E1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69" w:type="dxa"/>
            <w:noWrap w:val="0"/>
            <w:vAlign w:val="top"/>
          </w:tcPr>
          <w:p w14:paraId="48D32C13">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_GB2312" w:hAnsi="仿宋_GB2312" w:eastAsia="仿宋_GB2312" w:cs="仿宋_GB2312"/>
                <w:b w:val="0"/>
                <w:bCs w:val="0"/>
                <w:color w:val="auto"/>
                <w:spacing w:val="-6"/>
                <w:kern w:val="0"/>
                <w:position w:val="2"/>
                <w:sz w:val="28"/>
                <w:szCs w:val="28"/>
                <w:lang w:eastAsia="zh-CN" w:bidi="ar-SA"/>
              </w:rPr>
            </w:pPr>
            <w:r>
              <w:rPr>
                <w:rFonts w:hint="eastAsia" w:ascii="仿宋_GB2312" w:hAnsi="仿宋_GB2312" w:eastAsia="仿宋_GB2312" w:cs="仿宋_GB2312"/>
                <w:b w:val="0"/>
                <w:bCs w:val="0"/>
                <w:color w:val="auto"/>
                <w:spacing w:val="-6"/>
                <w:kern w:val="0"/>
                <w:position w:val="2"/>
                <w:sz w:val="28"/>
                <w:szCs w:val="28"/>
                <w:lang w:eastAsia="zh-CN" w:bidi="ar-SA"/>
              </w:rPr>
              <w:t>总投资额（万元）</w:t>
            </w:r>
          </w:p>
          <w:p w14:paraId="6E2C8473">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r>
              <w:rPr>
                <w:rFonts w:hint="eastAsia" w:ascii="仿宋_GB2312" w:hAnsi="仿宋_GB2312" w:cs="仿宋_GB2312"/>
                <w:b w:val="0"/>
                <w:bCs w:val="0"/>
                <w:color w:val="auto"/>
                <w:spacing w:val="-6"/>
                <w:kern w:val="0"/>
                <w:position w:val="2"/>
                <w:sz w:val="22"/>
                <w:szCs w:val="22"/>
                <w:lang w:eastAsia="zh-CN" w:bidi="ar-SA"/>
              </w:rPr>
              <w:t>（</w:t>
            </w:r>
            <w:r>
              <w:rPr>
                <w:rFonts w:hint="eastAsia" w:ascii="仿宋_GB2312" w:hAnsi="仿宋_GB2312" w:eastAsia="仿宋_GB2312" w:cs="仿宋_GB2312"/>
                <w:b w:val="0"/>
                <w:bCs w:val="0"/>
                <w:color w:val="auto"/>
                <w:spacing w:val="-6"/>
                <w:kern w:val="0"/>
                <w:position w:val="2"/>
                <w:sz w:val="22"/>
                <w:szCs w:val="22"/>
                <w:lang w:eastAsia="zh-CN" w:bidi="ar-SA"/>
              </w:rPr>
              <w:t>至</w:t>
            </w:r>
            <w:r>
              <w:rPr>
                <w:rFonts w:hint="eastAsia" w:ascii="仿宋_GB2312" w:hAnsi="仿宋_GB2312" w:cs="仿宋_GB2312"/>
                <w:b w:val="0"/>
                <w:bCs w:val="0"/>
                <w:color w:val="auto"/>
                <w:spacing w:val="-6"/>
                <w:kern w:val="0"/>
                <w:position w:val="2"/>
                <w:sz w:val="22"/>
                <w:szCs w:val="22"/>
                <w:lang w:val="en-US" w:eastAsia="zh-CN" w:bidi="ar-SA"/>
              </w:rPr>
              <w:t>申报通知印发之日）</w:t>
            </w:r>
          </w:p>
        </w:tc>
        <w:tc>
          <w:tcPr>
            <w:tcW w:w="6817" w:type="dxa"/>
            <w:gridSpan w:val="3"/>
            <w:noWrap w:val="0"/>
            <w:vAlign w:val="center"/>
          </w:tcPr>
          <w:p w14:paraId="4249863E">
            <w:pPr>
              <w:keepNext w:val="0"/>
              <w:keepLines w:val="0"/>
              <w:pageBreakBefore w:val="0"/>
              <w:widowControl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lang w:bidi="ar-SA"/>
              </w:rPr>
            </w:pPr>
          </w:p>
        </w:tc>
      </w:tr>
      <w:tr w14:paraId="4EA4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1" w:hRule="atLeast"/>
          <w:jc w:val="center"/>
        </w:trPr>
        <w:tc>
          <w:tcPr>
            <w:tcW w:w="4858" w:type="dxa"/>
            <w:gridSpan w:val="2"/>
            <w:noWrap w:val="0"/>
            <w:vAlign w:val="center"/>
          </w:tcPr>
          <w:p w14:paraId="7383F007">
            <w:pPr>
              <w:pStyle w:val="38"/>
              <w:widowControl/>
              <w:spacing w:line="3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eastAsia="zh-CN"/>
              </w:rPr>
              <w:t>申报单位盖章</w:t>
            </w:r>
            <w:r>
              <w:rPr>
                <w:rFonts w:hint="eastAsia" w:ascii="仿宋_GB2312" w:hAnsi="仿宋_GB2312" w:eastAsia="仿宋_GB2312" w:cs="仿宋_GB2312"/>
                <w:kern w:val="0"/>
                <w:sz w:val="28"/>
                <w:szCs w:val="28"/>
              </w:rPr>
              <w:t>：</w:t>
            </w:r>
          </w:p>
          <w:p w14:paraId="332CEDF9">
            <w:pPr>
              <w:pStyle w:val="38"/>
              <w:widowControl/>
              <w:spacing w:line="300" w:lineRule="exact"/>
              <w:rPr>
                <w:rFonts w:hint="eastAsia" w:ascii="仿宋_GB2312" w:hAnsi="仿宋_GB2312" w:eastAsia="仿宋_GB2312" w:cs="仿宋_GB2312"/>
                <w:kern w:val="0"/>
                <w:sz w:val="28"/>
                <w:szCs w:val="28"/>
              </w:rPr>
            </w:pPr>
          </w:p>
          <w:p w14:paraId="677F7336">
            <w:pPr>
              <w:spacing w:after="160" w:line="240" w:lineRule="auto"/>
              <w:rPr>
                <w:rFonts w:ascii="仿宋_GB2312" w:hAnsi="仿宋_GB2312" w:cs="Times New Roman"/>
                <w:spacing w:val="-6"/>
                <w:szCs w:val="32"/>
                <w:lang w:bidi="ar-SA"/>
              </w:rPr>
            </w:pPr>
          </w:p>
          <w:p w14:paraId="47C08048">
            <w:pPr>
              <w:pStyle w:val="38"/>
              <w:widowControl/>
              <w:spacing w:line="300" w:lineRule="exact"/>
              <w:jc w:val="right"/>
              <w:rPr>
                <w:rFonts w:hint="eastAsia" w:ascii="仿宋_GB2312" w:hAnsi="仿宋_GB2312" w:eastAsia="仿宋_GB2312" w:cs="仿宋_GB2312"/>
                <w:kern w:val="0"/>
                <w:sz w:val="28"/>
                <w:szCs w:val="28"/>
              </w:rPr>
            </w:pPr>
          </w:p>
          <w:p w14:paraId="72F5CAE6">
            <w:pPr>
              <w:pStyle w:val="38"/>
              <w:widowControl/>
              <w:spacing w:line="300" w:lineRule="exact"/>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（单位盖章）</w:t>
            </w:r>
          </w:p>
          <w:p w14:paraId="6BAA9354">
            <w:pPr>
              <w:spacing w:after="160" w:line="300" w:lineRule="exact"/>
              <w:rPr>
                <w:rFonts w:hint="eastAsia" w:ascii="仿宋_GB2312" w:hAnsi="仿宋_GB2312" w:eastAsia="仿宋_GB2312" w:cs="仿宋_GB2312"/>
                <w:spacing w:val="-6"/>
                <w:sz w:val="28"/>
                <w:szCs w:val="28"/>
                <w:lang w:bidi="ar-SA"/>
              </w:rPr>
            </w:pPr>
          </w:p>
          <w:p w14:paraId="3DB12D79">
            <w:pPr>
              <w:pStyle w:val="38"/>
              <w:widowControl/>
              <w:spacing w:line="300" w:lineRule="exact"/>
              <w:jc w:val="right"/>
              <w:rPr>
                <w:rFonts w:hint="eastAsia" w:ascii="仿宋_GB2312" w:hAnsi="仿宋_GB2312" w:eastAsia="仿宋_GB2312" w:cs="仿宋_GB2312"/>
                <w:b w:val="0"/>
                <w:bCs w:val="0"/>
                <w:color w:val="auto"/>
                <w:kern w:val="0"/>
                <w:position w:val="2"/>
                <w:sz w:val="28"/>
                <w:szCs w:val="28"/>
              </w:rPr>
            </w:pPr>
            <w:r>
              <w:rPr>
                <w:rFonts w:hint="eastAsia" w:ascii="仿宋_GB2312" w:hAnsi="仿宋_GB2312" w:eastAsia="仿宋_GB2312" w:cs="仿宋_GB2312"/>
                <w:kern w:val="0"/>
                <w:sz w:val="28"/>
                <w:szCs w:val="28"/>
              </w:rPr>
              <w:t>年    月    日</w:t>
            </w:r>
          </w:p>
        </w:tc>
        <w:tc>
          <w:tcPr>
            <w:tcW w:w="4628" w:type="dxa"/>
            <w:gridSpan w:val="2"/>
            <w:noWrap w:val="0"/>
            <w:vAlign w:val="center"/>
          </w:tcPr>
          <w:p w14:paraId="02C43E70">
            <w:pPr>
              <w:pStyle w:val="38"/>
              <w:widowControl/>
              <w:spacing w:line="300" w:lineRule="exac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设区市</w:t>
            </w:r>
            <w:r>
              <w:rPr>
                <w:rFonts w:hint="eastAsia" w:ascii="仿宋_GB2312" w:hAnsi="仿宋_GB2312" w:eastAsia="仿宋_GB2312" w:cs="仿宋_GB2312"/>
                <w:kern w:val="0"/>
                <w:sz w:val="28"/>
                <w:szCs w:val="28"/>
                <w:lang w:eastAsia="zh-CN"/>
              </w:rPr>
              <w:t>商务</w:t>
            </w:r>
            <w:r>
              <w:rPr>
                <w:rFonts w:hint="eastAsia" w:ascii="仿宋_GB2312" w:hAnsi="仿宋_GB2312" w:eastAsia="仿宋_GB2312" w:cs="仿宋_GB2312"/>
                <w:kern w:val="0"/>
                <w:sz w:val="28"/>
                <w:szCs w:val="28"/>
              </w:rPr>
              <w:t>部门审核意见：</w:t>
            </w:r>
          </w:p>
          <w:p w14:paraId="6FEB15A0">
            <w:pPr>
              <w:pStyle w:val="38"/>
              <w:widowControl/>
              <w:spacing w:line="300" w:lineRule="exact"/>
              <w:rPr>
                <w:rFonts w:hint="eastAsia" w:ascii="仿宋_GB2312" w:hAnsi="仿宋_GB2312" w:eastAsia="仿宋_GB2312" w:cs="仿宋_GB2312"/>
                <w:kern w:val="0"/>
                <w:sz w:val="28"/>
                <w:szCs w:val="28"/>
              </w:rPr>
            </w:pPr>
          </w:p>
          <w:p w14:paraId="7BB2EBAB">
            <w:pPr>
              <w:spacing w:after="160" w:line="240" w:lineRule="auto"/>
              <w:rPr>
                <w:rFonts w:ascii="仿宋_GB2312" w:hAnsi="仿宋_GB2312" w:cs="Times New Roman"/>
                <w:spacing w:val="-6"/>
                <w:szCs w:val="32"/>
                <w:lang w:bidi="ar-SA"/>
              </w:rPr>
            </w:pPr>
          </w:p>
          <w:p w14:paraId="7A7DB4A7">
            <w:pPr>
              <w:pStyle w:val="38"/>
              <w:widowControl/>
              <w:spacing w:line="300" w:lineRule="exact"/>
              <w:jc w:val="right"/>
              <w:rPr>
                <w:rFonts w:hint="eastAsia" w:ascii="仿宋_GB2312" w:hAnsi="仿宋_GB2312" w:eastAsia="仿宋_GB2312" w:cs="仿宋_GB2312"/>
                <w:kern w:val="0"/>
                <w:sz w:val="28"/>
                <w:szCs w:val="28"/>
              </w:rPr>
            </w:pPr>
          </w:p>
          <w:p w14:paraId="6E887D53">
            <w:pPr>
              <w:pStyle w:val="38"/>
              <w:widowControl/>
              <w:spacing w:line="300" w:lineRule="exact"/>
              <w:jc w:val="righ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（单位盖章）</w:t>
            </w:r>
          </w:p>
          <w:p w14:paraId="3DB5A1A2">
            <w:pPr>
              <w:spacing w:after="160" w:line="300" w:lineRule="exact"/>
              <w:rPr>
                <w:rFonts w:hint="eastAsia" w:ascii="仿宋_GB2312" w:hAnsi="仿宋_GB2312" w:eastAsia="仿宋_GB2312" w:cs="仿宋_GB2312"/>
                <w:spacing w:val="-6"/>
                <w:sz w:val="28"/>
                <w:szCs w:val="28"/>
                <w:lang w:bidi="ar-SA"/>
              </w:rPr>
            </w:pPr>
          </w:p>
          <w:p w14:paraId="785188D9">
            <w:pPr>
              <w:pStyle w:val="38"/>
              <w:widowControl/>
              <w:spacing w:line="300" w:lineRule="exact"/>
              <w:jc w:val="right"/>
              <w:rPr>
                <w:rFonts w:hint="eastAsia" w:ascii="仿宋_GB2312" w:hAnsi="仿宋_GB2312" w:eastAsia="仿宋_GB2312" w:cs="仿宋_GB2312"/>
                <w:b w:val="0"/>
                <w:bCs w:val="0"/>
                <w:color w:val="auto"/>
                <w:kern w:val="0"/>
                <w:position w:val="2"/>
                <w:sz w:val="28"/>
                <w:szCs w:val="28"/>
              </w:rPr>
            </w:pPr>
            <w:r>
              <w:rPr>
                <w:rFonts w:hint="eastAsia" w:ascii="仿宋_GB2312" w:hAnsi="仿宋_GB2312" w:eastAsia="仿宋_GB2312" w:cs="仿宋_GB2312"/>
                <w:kern w:val="0"/>
                <w:sz w:val="28"/>
                <w:szCs w:val="28"/>
              </w:rPr>
              <w:t>年    月    日</w:t>
            </w:r>
          </w:p>
        </w:tc>
      </w:tr>
    </w:tbl>
    <w:p w14:paraId="2AEB3D70">
      <w:pPr>
        <w:spacing w:line="560" w:lineRule="exact"/>
        <w:jc w:val="left"/>
        <w:rPr>
          <w:rFonts w:ascii="仿宋_GB2312" w:eastAsia="仿宋_GB2312"/>
          <w:b w:val="0"/>
          <w:bCs w:val="0"/>
          <w:color w:val="auto"/>
          <w:sz w:val="32"/>
          <w:szCs w:val="32"/>
        </w:rPr>
        <w:sectPr>
          <w:headerReference r:id="rId7" w:type="default"/>
          <w:footerReference r:id="rId9" w:type="default"/>
          <w:headerReference r:id="rId8" w:type="even"/>
          <w:footerReference r:id="rId10" w:type="even"/>
          <w:pgSz w:w="11906" w:h="16838"/>
          <w:pgMar w:top="1984" w:right="1418" w:bottom="1587" w:left="1588" w:header="851" w:footer="1247" w:gutter="0"/>
          <w:pgBorders>
            <w:top w:val="none" w:sz="0" w:space="0"/>
            <w:left w:val="none" w:sz="0" w:space="0"/>
            <w:bottom w:val="none" w:sz="0" w:space="0"/>
            <w:right w:val="none" w:sz="0" w:space="0"/>
          </w:pgBorders>
          <w:cols w:space="720" w:num="1"/>
          <w:docGrid w:type="linesAndChars" w:linePitch="596" w:charSpace="-439"/>
        </w:sectPr>
      </w:pPr>
    </w:p>
    <w:p w14:paraId="7DCE86DD">
      <w:pPr>
        <w:spacing w:after="160" w:line="560" w:lineRule="exact"/>
        <w:jc w:val="left"/>
        <w:rPr>
          <w:rFonts w:hint="default" w:ascii="Times New Roman" w:hAnsi="Times New Roman" w:eastAsia="黑体" w:cs="Times New Roman"/>
          <w:b w:val="0"/>
          <w:bCs w:val="0"/>
          <w:color w:val="auto"/>
          <w:spacing w:val="-6"/>
          <w:sz w:val="32"/>
          <w:szCs w:val="32"/>
          <w:highlight w:val="none"/>
          <w:lang w:val="en-US" w:bidi="ar-SA"/>
        </w:rPr>
      </w:pPr>
      <w:r>
        <w:rPr>
          <w:rFonts w:hint="eastAsia" w:ascii="黑体" w:hAnsi="黑体" w:eastAsia="黑体" w:cs="黑体"/>
          <w:b w:val="0"/>
          <w:bCs w:val="0"/>
          <w:color w:val="auto"/>
          <w:spacing w:val="-6"/>
          <w:sz w:val="32"/>
          <w:szCs w:val="32"/>
          <w:highlight w:val="none"/>
          <w:lang w:bidi="ar-SA"/>
        </w:rPr>
        <w:t>附件</w:t>
      </w:r>
      <w:r>
        <w:rPr>
          <w:rFonts w:hint="eastAsia" w:ascii="黑体" w:hAnsi="黑体" w:eastAsia="黑体" w:cs="黑体"/>
          <w:b w:val="0"/>
          <w:bCs w:val="0"/>
          <w:color w:val="auto"/>
          <w:spacing w:val="-6"/>
          <w:sz w:val="32"/>
          <w:szCs w:val="32"/>
          <w:highlight w:val="none"/>
          <w:lang w:val="en-US" w:eastAsia="zh-CN" w:bidi="ar-SA"/>
        </w:rPr>
        <w:t>1-3</w:t>
      </w:r>
    </w:p>
    <w:p w14:paraId="39A5AB2F">
      <w:pPr>
        <w:spacing w:after="120" w:afterLines="50" w:line="560" w:lineRule="exact"/>
        <w:jc w:val="center"/>
        <w:rPr>
          <w:rFonts w:ascii="Times New Roman" w:hAnsi="Times New Roman" w:eastAsia="方正小标宋简体" w:cs="Times New Roman"/>
          <w:b w:val="0"/>
          <w:bCs w:val="0"/>
          <w:color w:val="auto"/>
          <w:spacing w:val="-6"/>
          <w:sz w:val="44"/>
          <w:szCs w:val="40"/>
          <w:highlight w:val="none"/>
          <w:lang w:bidi="ar-SA"/>
        </w:rPr>
      </w:pPr>
      <w:r>
        <w:rPr>
          <w:rFonts w:hint="eastAsia" w:ascii="Times New Roman" w:hAnsi="Times New Roman" w:eastAsia="方正小标宋简体" w:cs="Times New Roman"/>
          <w:b w:val="0"/>
          <w:bCs w:val="0"/>
          <w:color w:val="auto"/>
          <w:spacing w:val="-6"/>
          <w:sz w:val="44"/>
          <w:szCs w:val="40"/>
          <w:highlight w:val="none"/>
          <w:lang w:eastAsia="zh-CN" w:bidi="ar-SA"/>
        </w:rPr>
        <w:t>省级</w:t>
      </w:r>
      <w:r>
        <w:rPr>
          <w:rFonts w:hint="eastAsia" w:ascii="Times New Roman" w:hAnsi="Times New Roman" w:eastAsia="方正小标宋简体" w:cs="Times New Roman"/>
          <w:b w:val="0"/>
          <w:bCs w:val="0"/>
          <w:color w:val="auto"/>
          <w:spacing w:val="-6"/>
          <w:sz w:val="44"/>
          <w:szCs w:val="40"/>
          <w:highlight w:val="none"/>
          <w:lang w:val="en-US" w:eastAsia="zh-CN" w:bidi="ar-SA"/>
        </w:rPr>
        <w:t>公共</w:t>
      </w:r>
      <w:r>
        <w:rPr>
          <w:rFonts w:ascii="Times New Roman" w:hAnsi="Times New Roman" w:eastAsia="方正小标宋简体" w:cs="Times New Roman"/>
          <w:b w:val="0"/>
          <w:bCs w:val="0"/>
          <w:color w:val="auto"/>
          <w:spacing w:val="-6"/>
          <w:sz w:val="44"/>
          <w:szCs w:val="40"/>
          <w:highlight w:val="none"/>
          <w:lang w:bidi="ar-SA"/>
        </w:rPr>
        <w:t>海外</w:t>
      </w:r>
      <w:r>
        <w:rPr>
          <w:rFonts w:hint="eastAsia" w:ascii="Times New Roman" w:hAnsi="Times New Roman" w:eastAsia="方正小标宋简体" w:cs="Times New Roman"/>
          <w:b w:val="0"/>
          <w:bCs w:val="0"/>
          <w:color w:val="auto"/>
          <w:spacing w:val="-6"/>
          <w:sz w:val="44"/>
          <w:szCs w:val="40"/>
          <w:highlight w:val="none"/>
          <w:lang w:val="en-US" w:eastAsia="zh-CN" w:bidi="ar-SA"/>
        </w:rPr>
        <w:t>华侨</w:t>
      </w:r>
      <w:r>
        <w:rPr>
          <w:rFonts w:ascii="Times New Roman" w:hAnsi="Times New Roman" w:eastAsia="方正小标宋简体" w:cs="Times New Roman"/>
          <w:b w:val="0"/>
          <w:bCs w:val="0"/>
          <w:color w:val="auto"/>
          <w:spacing w:val="-6"/>
          <w:sz w:val="44"/>
          <w:szCs w:val="40"/>
          <w:highlight w:val="none"/>
          <w:lang w:bidi="ar-SA"/>
        </w:rPr>
        <w:t>仓申</w:t>
      </w:r>
      <w:r>
        <w:rPr>
          <w:rFonts w:hint="eastAsia" w:ascii="Times New Roman" w:hAnsi="Times New Roman" w:eastAsia="方正小标宋简体" w:cs="Times New Roman"/>
          <w:b w:val="0"/>
          <w:bCs w:val="0"/>
          <w:color w:val="auto"/>
          <w:spacing w:val="-6"/>
          <w:sz w:val="44"/>
          <w:szCs w:val="40"/>
          <w:highlight w:val="none"/>
          <w:lang w:eastAsia="zh-CN" w:bidi="ar-SA"/>
        </w:rPr>
        <w:t>请</w:t>
      </w:r>
      <w:r>
        <w:rPr>
          <w:rFonts w:ascii="Times New Roman" w:hAnsi="Times New Roman" w:eastAsia="方正小标宋简体" w:cs="Times New Roman"/>
          <w:b w:val="0"/>
          <w:bCs w:val="0"/>
          <w:color w:val="auto"/>
          <w:spacing w:val="-6"/>
          <w:sz w:val="44"/>
          <w:szCs w:val="40"/>
          <w:highlight w:val="none"/>
          <w:lang w:bidi="ar-SA"/>
        </w:rPr>
        <w:t>表</w:t>
      </w:r>
    </w:p>
    <w:tbl>
      <w:tblPr>
        <w:tblStyle w:val="22"/>
        <w:tblW w:w="9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6"/>
        <w:gridCol w:w="1962"/>
        <w:gridCol w:w="2707"/>
        <w:gridCol w:w="1921"/>
      </w:tblGrid>
      <w:tr w14:paraId="01AA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6" w:type="dxa"/>
            <w:noWrap w:val="0"/>
            <w:vAlign w:val="center"/>
          </w:tcPr>
          <w:p w14:paraId="34BD7B4E">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cs="仿宋_GB2312"/>
                <w:b w:val="0"/>
                <w:bCs w:val="0"/>
                <w:color w:val="auto"/>
                <w:spacing w:val="-6"/>
                <w:kern w:val="0"/>
                <w:position w:val="2"/>
                <w:sz w:val="28"/>
                <w:szCs w:val="28"/>
                <w:highlight w:val="none"/>
                <w:lang w:val="en-US" w:eastAsia="zh-CN" w:bidi="ar-SA"/>
              </w:rPr>
              <w:t>主体</w:t>
            </w:r>
            <w:r>
              <w:rPr>
                <w:rFonts w:hint="eastAsia" w:ascii="仿宋_GB2312" w:hAnsi="仿宋_GB2312" w:eastAsia="仿宋_GB2312" w:cs="仿宋_GB2312"/>
                <w:b w:val="0"/>
                <w:bCs w:val="0"/>
                <w:color w:val="auto"/>
                <w:spacing w:val="-6"/>
                <w:kern w:val="0"/>
                <w:position w:val="2"/>
                <w:sz w:val="28"/>
                <w:szCs w:val="28"/>
                <w:highlight w:val="none"/>
                <w:lang w:bidi="ar-SA"/>
              </w:rPr>
              <w:t>代表人</w:t>
            </w:r>
          </w:p>
        </w:tc>
        <w:tc>
          <w:tcPr>
            <w:tcW w:w="1962" w:type="dxa"/>
            <w:noWrap w:val="0"/>
            <w:vAlign w:val="center"/>
          </w:tcPr>
          <w:p w14:paraId="6FA77A7C">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position w:val="2"/>
                <w:sz w:val="28"/>
                <w:szCs w:val="28"/>
                <w:highlight w:val="none"/>
                <w:lang w:bidi="ar-SA"/>
              </w:rPr>
            </w:pPr>
          </w:p>
        </w:tc>
        <w:tc>
          <w:tcPr>
            <w:tcW w:w="2707" w:type="dxa"/>
            <w:noWrap w:val="0"/>
            <w:vAlign w:val="center"/>
          </w:tcPr>
          <w:p w14:paraId="370F9256">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default" w:ascii="仿宋_GB2312" w:hAnsi="仿宋_GB2312" w:eastAsia="仿宋_GB2312" w:cs="仿宋_GB2312"/>
                <w:b w:val="0"/>
                <w:bCs w:val="0"/>
                <w:color w:val="auto"/>
                <w:spacing w:val="-6"/>
                <w:position w:val="2"/>
                <w:sz w:val="28"/>
                <w:szCs w:val="28"/>
                <w:highlight w:val="none"/>
                <w:lang w:val="en-US" w:eastAsia="zh-CN" w:bidi="ar-SA"/>
              </w:rPr>
            </w:pPr>
            <w:r>
              <w:rPr>
                <w:rFonts w:hint="eastAsia" w:ascii="仿宋_GB2312" w:hAnsi="仿宋_GB2312" w:cs="仿宋_GB2312"/>
                <w:b w:val="0"/>
                <w:bCs w:val="0"/>
                <w:color w:val="auto"/>
                <w:spacing w:val="-6"/>
                <w:kern w:val="0"/>
                <w:position w:val="2"/>
                <w:sz w:val="28"/>
                <w:szCs w:val="28"/>
                <w:highlight w:val="none"/>
                <w:lang w:val="en-US" w:eastAsia="zh-CN" w:bidi="ar-SA"/>
              </w:rPr>
              <w:t>所在国家和城市</w:t>
            </w:r>
          </w:p>
        </w:tc>
        <w:tc>
          <w:tcPr>
            <w:tcW w:w="1921" w:type="dxa"/>
            <w:noWrap w:val="0"/>
            <w:vAlign w:val="center"/>
          </w:tcPr>
          <w:p w14:paraId="2F4BEFD2">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position w:val="2"/>
                <w:sz w:val="28"/>
                <w:szCs w:val="28"/>
                <w:highlight w:val="none"/>
                <w:lang w:bidi="ar-SA"/>
              </w:rPr>
            </w:pPr>
          </w:p>
        </w:tc>
      </w:tr>
      <w:tr w14:paraId="26DE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6" w:type="dxa"/>
            <w:noWrap w:val="0"/>
            <w:vAlign w:val="center"/>
          </w:tcPr>
          <w:p w14:paraId="72E123F5">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default" w:ascii="仿宋_GB2312" w:hAnsi="仿宋_GB2312" w:eastAsia="仿宋_GB2312" w:cs="仿宋_GB2312"/>
                <w:b w:val="0"/>
                <w:bCs w:val="0"/>
                <w:color w:val="auto"/>
                <w:spacing w:val="-6"/>
                <w:kern w:val="0"/>
                <w:position w:val="2"/>
                <w:sz w:val="28"/>
                <w:szCs w:val="28"/>
                <w:highlight w:val="none"/>
                <w:lang w:val="en-US" w:eastAsia="zh-CN" w:bidi="ar-SA"/>
              </w:rPr>
            </w:pPr>
            <w:r>
              <w:rPr>
                <w:rFonts w:hint="eastAsia" w:ascii="仿宋_GB2312" w:hAnsi="仿宋_GB2312" w:cs="仿宋_GB2312"/>
                <w:b w:val="0"/>
                <w:bCs w:val="0"/>
                <w:color w:val="auto"/>
                <w:spacing w:val="-6"/>
                <w:kern w:val="0"/>
                <w:position w:val="2"/>
                <w:sz w:val="28"/>
                <w:szCs w:val="28"/>
                <w:highlight w:val="none"/>
                <w:lang w:val="en-US" w:eastAsia="zh-CN" w:bidi="ar-SA"/>
              </w:rPr>
              <w:t>主体负责人证件类型</w:t>
            </w:r>
          </w:p>
        </w:tc>
        <w:tc>
          <w:tcPr>
            <w:tcW w:w="6590" w:type="dxa"/>
            <w:gridSpan w:val="3"/>
            <w:noWrap w:val="0"/>
            <w:vAlign w:val="center"/>
          </w:tcPr>
          <w:p w14:paraId="49E04DA9">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eastAsia="zh-CN" w:bidi="ar-SA"/>
              </w:rPr>
            </w:pPr>
            <w:r>
              <w:rPr>
                <w:rFonts w:hint="eastAsia" w:ascii="仿宋_GB2312" w:hAnsi="仿宋_GB2312" w:cs="仿宋_GB2312"/>
                <w:b w:val="0"/>
                <w:bCs w:val="0"/>
                <w:color w:val="auto"/>
                <w:spacing w:val="-6"/>
                <w:kern w:val="0"/>
                <w:position w:val="2"/>
                <w:sz w:val="28"/>
                <w:szCs w:val="28"/>
                <w:highlight w:val="none"/>
                <w:lang w:eastAsia="zh-CN" w:bidi="ar-SA"/>
              </w:rPr>
              <w:t>（</w:t>
            </w:r>
            <w:r>
              <w:rPr>
                <w:rFonts w:hint="eastAsia" w:ascii="仿宋_GB2312" w:hAnsi="仿宋_GB2312" w:cs="仿宋_GB2312"/>
                <w:b w:val="0"/>
                <w:bCs w:val="0"/>
                <w:color w:val="auto"/>
                <w:spacing w:val="-6"/>
                <w:kern w:val="0"/>
                <w:position w:val="2"/>
                <w:sz w:val="28"/>
                <w:szCs w:val="28"/>
                <w:highlight w:val="none"/>
                <w:lang w:val="en-US" w:eastAsia="zh-CN" w:bidi="ar-SA"/>
              </w:rPr>
              <w:t>长期居留权证等</w:t>
            </w:r>
            <w:r>
              <w:rPr>
                <w:rFonts w:hint="eastAsia" w:ascii="仿宋_GB2312" w:hAnsi="仿宋_GB2312" w:cs="仿宋_GB2312"/>
                <w:b w:val="0"/>
                <w:bCs w:val="0"/>
                <w:color w:val="auto"/>
                <w:spacing w:val="-6"/>
                <w:kern w:val="0"/>
                <w:position w:val="2"/>
                <w:sz w:val="28"/>
                <w:szCs w:val="28"/>
                <w:highlight w:val="none"/>
                <w:lang w:eastAsia="zh-CN" w:bidi="ar-SA"/>
              </w:rPr>
              <w:t>）</w:t>
            </w:r>
          </w:p>
        </w:tc>
      </w:tr>
      <w:tr w14:paraId="52D4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96" w:type="dxa"/>
            <w:noWrap w:val="0"/>
            <w:vAlign w:val="center"/>
          </w:tcPr>
          <w:p w14:paraId="5B396564">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val="en-US" w:eastAsia="zh-CN" w:bidi="ar-SA"/>
              </w:rPr>
            </w:pPr>
            <w:r>
              <w:rPr>
                <w:rFonts w:hint="eastAsia" w:ascii="仿宋_GB2312" w:hAnsi="仿宋_GB2312" w:eastAsia="仿宋_GB2312" w:cs="仿宋_GB2312"/>
                <w:b w:val="0"/>
                <w:bCs w:val="0"/>
                <w:color w:val="auto"/>
                <w:spacing w:val="-6"/>
                <w:kern w:val="0"/>
                <w:position w:val="2"/>
                <w:sz w:val="28"/>
                <w:szCs w:val="28"/>
                <w:highlight w:val="none"/>
                <w:lang w:bidi="ar-SA"/>
              </w:rPr>
              <w:t>境</w:t>
            </w:r>
            <w:r>
              <w:rPr>
                <w:rFonts w:hint="eastAsia" w:ascii="仿宋_GB2312" w:hAnsi="仿宋_GB2312" w:cs="仿宋_GB2312"/>
                <w:b w:val="0"/>
                <w:bCs w:val="0"/>
                <w:color w:val="auto"/>
                <w:spacing w:val="-6"/>
                <w:kern w:val="0"/>
                <w:position w:val="2"/>
                <w:sz w:val="28"/>
                <w:szCs w:val="28"/>
                <w:highlight w:val="none"/>
                <w:lang w:val="en-US" w:eastAsia="zh-CN" w:bidi="ar-SA"/>
              </w:rPr>
              <w:t>外运营</w:t>
            </w:r>
            <w:r>
              <w:rPr>
                <w:rFonts w:hint="eastAsia" w:ascii="仿宋_GB2312" w:hAnsi="仿宋_GB2312" w:eastAsia="仿宋_GB2312" w:cs="仿宋_GB2312"/>
                <w:b w:val="0"/>
                <w:bCs w:val="0"/>
                <w:color w:val="auto"/>
                <w:spacing w:val="-6"/>
                <w:kern w:val="0"/>
                <w:position w:val="2"/>
                <w:sz w:val="28"/>
                <w:szCs w:val="28"/>
                <w:highlight w:val="none"/>
                <w:lang w:bidi="ar-SA"/>
              </w:rPr>
              <w:t>企业</w:t>
            </w:r>
            <w:r>
              <w:rPr>
                <w:rFonts w:hint="eastAsia" w:ascii="仿宋_GB2312" w:hAnsi="仿宋_GB2312" w:cs="仿宋_GB2312"/>
                <w:b w:val="0"/>
                <w:bCs w:val="0"/>
                <w:color w:val="auto"/>
                <w:spacing w:val="-6"/>
                <w:kern w:val="0"/>
                <w:position w:val="2"/>
                <w:sz w:val="28"/>
                <w:szCs w:val="28"/>
                <w:highlight w:val="none"/>
                <w:lang w:val="en-US" w:eastAsia="zh-CN" w:bidi="ar-SA"/>
              </w:rPr>
              <w:t>名称</w:t>
            </w:r>
          </w:p>
        </w:tc>
        <w:tc>
          <w:tcPr>
            <w:tcW w:w="6590" w:type="dxa"/>
            <w:gridSpan w:val="3"/>
            <w:noWrap w:val="0"/>
            <w:vAlign w:val="center"/>
          </w:tcPr>
          <w:p w14:paraId="42C67808">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p>
        </w:tc>
      </w:tr>
      <w:tr w14:paraId="4733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96" w:type="dxa"/>
            <w:noWrap w:val="0"/>
            <w:vAlign w:val="center"/>
          </w:tcPr>
          <w:p w14:paraId="24C86D1C">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eastAsia="仿宋_GB2312" w:cs="仿宋_GB2312"/>
                <w:b w:val="0"/>
                <w:bCs w:val="0"/>
                <w:color w:val="auto"/>
                <w:spacing w:val="-6"/>
                <w:kern w:val="0"/>
                <w:position w:val="2"/>
                <w:sz w:val="28"/>
                <w:szCs w:val="28"/>
                <w:highlight w:val="none"/>
                <w:lang w:bidi="ar-SA"/>
              </w:rPr>
              <w:t>境</w:t>
            </w:r>
            <w:r>
              <w:rPr>
                <w:rFonts w:hint="eastAsia" w:ascii="仿宋_GB2312" w:hAnsi="仿宋_GB2312" w:cs="仿宋_GB2312"/>
                <w:b w:val="0"/>
                <w:bCs w:val="0"/>
                <w:color w:val="auto"/>
                <w:spacing w:val="-6"/>
                <w:kern w:val="0"/>
                <w:position w:val="2"/>
                <w:sz w:val="28"/>
                <w:szCs w:val="28"/>
                <w:highlight w:val="none"/>
                <w:lang w:val="en-US" w:eastAsia="zh-CN" w:bidi="ar-SA"/>
              </w:rPr>
              <w:t>外运营</w:t>
            </w:r>
            <w:r>
              <w:rPr>
                <w:rFonts w:hint="eastAsia" w:ascii="仿宋_GB2312" w:hAnsi="仿宋_GB2312" w:eastAsia="仿宋_GB2312" w:cs="仿宋_GB2312"/>
                <w:b w:val="0"/>
                <w:bCs w:val="0"/>
                <w:color w:val="auto"/>
                <w:spacing w:val="-6"/>
                <w:kern w:val="0"/>
                <w:position w:val="2"/>
                <w:sz w:val="28"/>
                <w:szCs w:val="28"/>
                <w:highlight w:val="none"/>
                <w:lang w:bidi="ar-SA"/>
              </w:rPr>
              <w:t>企业地址</w:t>
            </w:r>
          </w:p>
        </w:tc>
        <w:tc>
          <w:tcPr>
            <w:tcW w:w="6590" w:type="dxa"/>
            <w:gridSpan w:val="3"/>
            <w:noWrap w:val="0"/>
            <w:vAlign w:val="center"/>
          </w:tcPr>
          <w:p w14:paraId="0B6739F7">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p>
        </w:tc>
      </w:tr>
      <w:tr w14:paraId="7CDC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896" w:type="dxa"/>
            <w:noWrap w:val="0"/>
            <w:vAlign w:val="center"/>
          </w:tcPr>
          <w:p w14:paraId="3456605B">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eastAsia="仿宋_GB2312" w:cs="仿宋_GB2312"/>
                <w:b w:val="0"/>
                <w:bCs w:val="0"/>
                <w:color w:val="auto"/>
                <w:spacing w:val="-6"/>
                <w:kern w:val="0"/>
                <w:position w:val="2"/>
                <w:sz w:val="28"/>
                <w:szCs w:val="28"/>
                <w:highlight w:val="none"/>
                <w:lang w:bidi="ar-SA"/>
              </w:rPr>
              <w:t>是否在境内设立企业</w:t>
            </w:r>
          </w:p>
        </w:tc>
        <w:tc>
          <w:tcPr>
            <w:tcW w:w="6590" w:type="dxa"/>
            <w:gridSpan w:val="3"/>
            <w:noWrap w:val="0"/>
            <w:vAlign w:val="center"/>
          </w:tcPr>
          <w:p w14:paraId="22B3FC2A">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eastAsia="仿宋_GB2312" w:cs="仿宋_GB2312"/>
                <w:b w:val="0"/>
                <w:bCs w:val="0"/>
                <w:color w:val="auto"/>
                <w:spacing w:val="-6"/>
                <w:kern w:val="0"/>
                <w:position w:val="2"/>
                <w:sz w:val="28"/>
                <w:szCs w:val="28"/>
                <w:highlight w:val="none"/>
                <w:lang w:eastAsia="zh-CN" w:bidi="ar-SA"/>
              </w:rPr>
              <w:t>（</w:t>
            </w:r>
            <w:r>
              <w:rPr>
                <w:rFonts w:hint="eastAsia" w:ascii="仿宋_GB2312" w:hAnsi="仿宋_GB2312" w:eastAsia="仿宋_GB2312" w:cs="仿宋_GB2312"/>
                <w:b w:val="0"/>
                <w:bCs w:val="0"/>
                <w:color w:val="auto"/>
                <w:spacing w:val="-6"/>
                <w:kern w:val="0"/>
                <w:position w:val="2"/>
                <w:sz w:val="28"/>
                <w:szCs w:val="28"/>
                <w:highlight w:val="none"/>
                <w:lang w:bidi="ar-SA"/>
              </w:rPr>
              <w:t>如果有，请写企业名称</w:t>
            </w:r>
            <w:r>
              <w:rPr>
                <w:rFonts w:hint="eastAsia" w:ascii="仿宋_GB2312" w:hAnsi="仿宋_GB2312" w:eastAsia="仿宋_GB2312" w:cs="仿宋_GB2312"/>
                <w:b w:val="0"/>
                <w:bCs w:val="0"/>
                <w:color w:val="auto"/>
                <w:spacing w:val="-6"/>
                <w:kern w:val="0"/>
                <w:position w:val="2"/>
                <w:sz w:val="28"/>
                <w:szCs w:val="28"/>
                <w:highlight w:val="none"/>
                <w:lang w:eastAsia="zh-CN" w:bidi="ar-SA"/>
              </w:rPr>
              <w:t>；</w:t>
            </w:r>
            <w:r>
              <w:rPr>
                <w:rFonts w:hint="eastAsia" w:ascii="仿宋_GB2312" w:hAnsi="仿宋_GB2312" w:eastAsia="仿宋_GB2312" w:cs="仿宋_GB2312"/>
                <w:b w:val="0"/>
                <w:bCs w:val="0"/>
                <w:color w:val="auto"/>
                <w:spacing w:val="-6"/>
                <w:kern w:val="0"/>
                <w:position w:val="2"/>
                <w:sz w:val="28"/>
                <w:szCs w:val="28"/>
                <w:highlight w:val="none"/>
                <w:lang w:bidi="ar-SA"/>
              </w:rPr>
              <w:t>如果无，请写无</w:t>
            </w:r>
            <w:r>
              <w:rPr>
                <w:rFonts w:hint="eastAsia" w:ascii="仿宋_GB2312" w:hAnsi="仿宋_GB2312" w:eastAsia="仿宋_GB2312" w:cs="仿宋_GB2312"/>
                <w:b w:val="0"/>
                <w:bCs w:val="0"/>
                <w:color w:val="auto"/>
                <w:spacing w:val="-6"/>
                <w:kern w:val="0"/>
                <w:position w:val="2"/>
                <w:sz w:val="28"/>
                <w:szCs w:val="28"/>
                <w:highlight w:val="none"/>
                <w:lang w:eastAsia="zh-CN" w:bidi="ar-SA"/>
              </w:rPr>
              <w:t>）</w:t>
            </w:r>
          </w:p>
        </w:tc>
      </w:tr>
      <w:tr w14:paraId="1CC9C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6" w:type="dxa"/>
            <w:noWrap w:val="0"/>
            <w:vAlign w:val="center"/>
          </w:tcPr>
          <w:p w14:paraId="1DD6ACEE">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cs="仿宋_GB2312"/>
                <w:b w:val="0"/>
                <w:bCs w:val="0"/>
                <w:color w:val="auto"/>
                <w:spacing w:val="-6"/>
                <w:kern w:val="0"/>
                <w:position w:val="2"/>
                <w:sz w:val="28"/>
                <w:szCs w:val="28"/>
                <w:highlight w:val="none"/>
                <w:lang w:val="en-US" w:eastAsia="zh-CN" w:bidi="ar-SA"/>
              </w:rPr>
              <w:t>国内</w:t>
            </w:r>
            <w:r>
              <w:rPr>
                <w:rFonts w:hint="eastAsia" w:ascii="仿宋_GB2312" w:hAnsi="仿宋_GB2312" w:eastAsia="仿宋_GB2312" w:cs="仿宋_GB2312"/>
                <w:b w:val="0"/>
                <w:bCs w:val="0"/>
                <w:color w:val="auto"/>
                <w:spacing w:val="-6"/>
                <w:kern w:val="0"/>
                <w:position w:val="2"/>
                <w:sz w:val="28"/>
                <w:szCs w:val="28"/>
                <w:highlight w:val="none"/>
                <w:lang w:bidi="ar-SA"/>
              </w:rPr>
              <w:t>企业联系人</w:t>
            </w:r>
          </w:p>
        </w:tc>
        <w:tc>
          <w:tcPr>
            <w:tcW w:w="1962" w:type="dxa"/>
            <w:noWrap w:val="0"/>
            <w:vAlign w:val="center"/>
          </w:tcPr>
          <w:p w14:paraId="3790A4B0">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p>
        </w:tc>
        <w:tc>
          <w:tcPr>
            <w:tcW w:w="2707" w:type="dxa"/>
            <w:noWrap w:val="0"/>
            <w:vAlign w:val="center"/>
          </w:tcPr>
          <w:p w14:paraId="57D2C65E">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cs="仿宋_GB2312"/>
                <w:b w:val="0"/>
                <w:bCs w:val="0"/>
                <w:color w:val="auto"/>
                <w:spacing w:val="-6"/>
                <w:kern w:val="0"/>
                <w:position w:val="2"/>
                <w:sz w:val="28"/>
                <w:szCs w:val="28"/>
                <w:highlight w:val="none"/>
                <w:lang w:val="en-US" w:eastAsia="zh-CN" w:bidi="ar-SA"/>
              </w:rPr>
              <w:t>国内</w:t>
            </w:r>
            <w:r>
              <w:rPr>
                <w:rFonts w:hint="eastAsia" w:ascii="仿宋_GB2312" w:hAnsi="仿宋_GB2312" w:eastAsia="仿宋_GB2312" w:cs="仿宋_GB2312"/>
                <w:b w:val="0"/>
                <w:bCs w:val="0"/>
                <w:color w:val="auto"/>
                <w:spacing w:val="-6"/>
                <w:kern w:val="0"/>
                <w:position w:val="2"/>
                <w:sz w:val="28"/>
                <w:szCs w:val="28"/>
                <w:highlight w:val="none"/>
                <w:lang w:bidi="ar-SA"/>
              </w:rPr>
              <w:t>联系电话</w:t>
            </w:r>
          </w:p>
        </w:tc>
        <w:tc>
          <w:tcPr>
            <w:tcW w:w="1921" w:type="dxa"/>
            <w:noWrap w:val="0"/>
            <w:vAlign w:val="center"/>
          </w:tcPr>
          <w:p w14:paraId="68170E29">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p>
        </w:tc>
      </w:tr>
      <w:tr w14:paraId="6236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6" w:type="dxa"/>
            <w:noWrap w:val="0"/>
            <w:vAlign w:val="center"/>
          </w:tcPr>
          <w:p w14:paraId="6E4B8D20">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eastAsia="仿宋_GB2312" w:cs="仿宋_GB2312"/>
                <w:b w:val="0"/>
                <w:bCs w:val="0"/>
                <w:color w:val="auto"/>
                <w:spacing w:val="-6"/>
                <w:kern w:val="0"/>
                <w:position w:val="2"/>
                <w:sz w:val="28"/>
                <w:szCs w:val="28"/>
                <w:highlight w:val="none"/>
                <w:lang w:bidi="ar-SA"/>
              </w:rPr>
              <w:t>境</w:t>
            </w:r>
            <w:r>
              <w:rPr>
                <w:rFonts w:hint="eastAsia" w:ascii="仿宋_GB2312" w:hAnsi="仿宋_GB2312" w:cs="仿宋_GB2312"/>
                <w:b w:val="0"/>
                <w:bCs w:val="0"/>
                <w:color w:val="auto"/>
                <w:spacing w:val="-6"/>
                <w:kern w:val="0"/>
                <w:position w:val="2"/>
                <w:sz w:val="28"/>
                <w:szCs w:val="28"/>
                <w:highlight w:val="none"/>
                <w:lang w:val="en-US" w:eastAsia="zh-CN" w:bidi="ar-SA"/>
              </w:rPr>
              <w:t>内（外）</w:t>
            </w:r>
            <w:r>
              <w:rPr>
                <w:rFonts w:hint="eastAsia" w:ascii="仿宋_GB2312" w:hAnsi="仿宋_GB2312" w:eastAsia="仿宋_GB2312" w:cs="仿宋_GB2312"/>
                <w:b w:val="0"/>
                <w:bCs w:val="0"/>
                <w:color w:val="auto"/>
                <w:spacing w:val="-6"/>
                <w:kern w:val="0"/>
                <w:position w:val="2"/>
                <w:sz w:val="28"/>
                <w:szCs w:val="28"/>
                <w:highlight w:val="none"/>
                <w:lang w:bidi="ar-SA"/>
              </w:rPr>
              <w:t>邮箱</w:t>
            </w:r>
          </w:p>
        </w:tc>
        <w:tc>
          <w:tcPr>
            <w:tcW w:w="1962" w:type="dxa"/>
            <w:noWrap w:val="0"/>
            <w:vAlign w:val="center"/>
          </w:tcPr>
          <w:p w14:paraId="1A1F146E">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p>
        </w:tc>
        <w:tc>
          <w:tcPr>
            <w:tcW w:w="2707" w:type="dxa"/>
            <w:noWrap w:val="0"/>
            <w:vAlign w:val="center"/>
          </w:tcPr>
          <w:p w14:paraId="046252DD">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eastAsia="仿宋_GB2312" w:cs="仿宋_GB2312"/>
                <w:b w:val="0"/>
                <w:bCs w:val="0"/>
                <w:color w:val="auto"/>
                <w:spacing w:val="-6"/>
                <w:kern w:val="0"/>
                <w:position w:val="2"/>
                <w:sz w:val="28"/>
                <w:szCs w:val="28"/>
                <w:highlight w:val="none"/>
                <w:lang w:bidi="ar-SA"/>
              </w:rPr>
              <w:t>传    真</w:t>
            </w:r>
          </w:p>
        </w:tc>
        <w:tc>
          <w:tcPr>
            <w:tcW w:w="1921" w:type="dxa"/>
            <w:noWrap w:val="0"/>
            <w:vAlign w:val="center"/>
          </w:tcPr>
          <w:p w14:paraId="33C5761C">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p>
        </w:tc>
      </w:tr>
      <w:tr w14:paraId="3D29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6" w:type="dxa"/>
            <w:noWrap w:val="0"/>
            <w:vAlign w:val="center"/>
          </w:tcPr>
          <w:p w14:paraId="262B6A02">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eastAsia="仿宋_GB2312" w:cs="仿宋_GB2312"/>
                <w:b w:val="0"/>
                <w:bCs w:val="0"/>
                <w:color w:val="auto"/>
                <w:spacing w:val="-6"/>
                <w:kern w:val="0"/>
                <w:position w:val="2"/>
                <w:sz w:val="28"/>
                <w:szCs w:val="28"/>
                <w:highlight w:val="none"/>
                <w:lang w:bidi="ar-SA"/>
              </w:rPr>
              <w:t>海外仓名称</w:t>
            </w:r>
          </w:p>
        </w:tc>
        <w:tc>
          <w:tcPr>
            <w:tcW w:w="6590" w:type="dxa"/>
            <w:gridSpan w:val="3"/>
            <w:noWrap w:val="0"/>
            <w:vAlign w:val="center"/>
          </w:tcPr>
          <w:p w14:paraId="10A689D4">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p>
        </w:tc>
      </w:tr>
      <w:tr w14:paraId="60F95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6" w:type="dxa"/>
            <w:noWrap w:val="0"/>
            <w:vAlign w:val="center"/>
          </w:tcPr>
          <w:p w14:paraId="514469E4">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eastAsia="仿宋_GB2312" w:cs="仿宋_GB2312"/>
                <w:b w:val="0"/>
                <w:bCs w:val="0"/>
                <w:color w:val="auto"/>
                <w:spacing w:val="-6"/>
                <w:kern w:val="0"/>
                <w:position w:val="2"/>
                <w:sz w:val="28"/>
                <w:szCs w:val="28"/>
                <w:highlight w:val="none"/>
                <w:lang w:bidi="ar-SA"/>
              </w:rPr>
              <w:t>海外仓地址</w:t>
            </w:r>
          </w:p>
        </w:tc>
        <w:tc>
          <w:tcPr>
            <w:tcW w:w="6590" w:type="dxa"/>
            <w:gridSpan w:val="3"/>
            <w:noWrap w:val="0"/>
            <w:vAlign w:val="center"/>
          </w:tcPr>
          <w:p w14:paraId="17CE8756">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p>
        </w:tc>
      </w:tr>
      <w:tr w14:paraId="09DA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6" w:type="dxa"/>
            <w:noWrap w:val="0"/>
            <w:vAlign w:val="center"/>
          </w:tcPr>
          <w:p w14:paraId="5C0E06DA">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eastAsia="仿宋_GB2312" w:cs="仿宋_GB2312"/>
                <w:b w:val="0"/>
                <w:bCs w:val="0"/>
                <w:color w:val="auto"/>
                <w:spacing w:val="-6"/>
                <w:kern w:val="0"/>
                <w:position w:val="2"/>
                <w:sz w:val="28"/>
                <w:szCs w:val="28"/>
                <w:highlight w:val="none"/>
                <w:lang w:bidi="ar-SA"/>
              </w:rPr>
              <w:t>海外仓联系人</w:t>
            </w:r>
          </w:p>
        </w:tc>
        <w:tc>
          <w:tcPr>
            <w:tcW w:w="1962" w:type="dxa"/>
            <w:noWrap w:val="0"/>
            <w:vAlign w:val="center"/>
          </w:tcPr>
          <w:p w14:paraId="6C95E411">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p>
        </w:tc>
        <w:tc>
          <w:tcPr>
            <w:tcW w:w="2707" w:type="dxa"/>
            <w:noWrap w:val="0"/>
            <w:vAlign w:val="center"/>
          </w:tcPr>
          <w:p w14:paraId="0EA122A8">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eastAsia="仿宋_GB2312" w:cs="仿宋_GB2312"/>
                <w:b w:val="0"/>
                <w:bCs w:val="0"/>
                <w:color w:val="auto"/>
                <w:spacing w:val="-6"/>
                <w:kern w:val="0"/>
                <w:position w:val="2"/>
                <w:sz w:val="28"/>
                <w:szCs w:val="28"/>
                <w:highlight w:val="none"/>
                <w:lang w:bidi="ar-SA"/>
              </w:rPr>
              <w:t>联系电话</w:t>
            </w:r>
          </w:p>
        </w:tc>
        <w:tc>
          <w:tcPr>
            <w:tcW w:w="1921" w:type="dxa"/>
            <w:noWrap w:val="0"/>
            <w:vAlign w:val="center"/>
          </w:tcPr>
          <w:p w14:paraId="1EBD562D">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p>
        </w:tc>
      </w:tr>
      <w:tr w14:paraId="4806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6" w:type="dxa"/>
            <w:noWrap w:val="0"/>
            <w:vAlign w:val="center"/>
          </w:tcPr>
          <w:p w14:paraId="6ED50C07">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eastAsia="仿宋_GB2312" w:cs="仿宋_GB2312"/>
                <w:b w:val="0"/>
                <w:bCs w:val="0"/>
                <w:color w:val="auto"/>
                <w:spacing w:val="-6"/>
                <w:kern w:val="0"/>
                <w:position w:val="2"/>
                <w:sz w:val="28"/>
                <w:szCs w:val="28"/>
                <w:highlight w:val="none"/>
                <w:lang w:bidi="ar-SA"/>
              </w:rPr>
              <w:t>境外邮箱</w:t>
            </w:r>
          </w:p>
        </w:tc>
        <w:tc>
          <w:tcPr>
            <w:tcW w:w="1962" w:type="dxa"/>
            <w:noWrap w:val="0"/>
            <w:vAlign w:val="center"/>
          </w:tcPr>
          <w:p w14:paraId="5D5656B7">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p>
        </w:tc>
        <w:tc>
          <w:tcPr>
            <w:tcW w:w="2707" w:type="dxa"/>
            <w:noWrap w:val="0"/>
            <w:vAlign w:val="center"/>
          </w:tcPr>
          <w:p w14:paraId="5EE62A40">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eastAsia="仿宋_GB2312" w:cs="仿宋_GB2312"/>
                <w:b w:val="0"/>
                <w:bCs w:val="0"/>
                <w:color w:val="auto"/>
                <w:spacing w:val="-6"/>
                <w:kern w:val="0"/>
                <w:position w:val="2"/>
                <w:sz w:val="28"/>
                <w:szCs w:val="28"/>
                <w:highlight w:val="none"/>
                <w:lang w:bidi="ar-SA"/>
              </w:rPr>
              <w:t>传    真</w:t>
            </w:r>
          </w:p>
        </w:tc>
        <w:tc>
          <w:tcPr>
            <w:tcW w:w="1921" w:type="dxa"/>
            <w:noWrap w:val="0"/>
            <w:vAlign w:val="center"/>
          </w:tcPr>
          <w:p w14:paraId="653B0FC8">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p>
        </w:tc>
      </w:tr>
      <w:tr w14:paraId="52608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896" w:type="dxa"/>
            <w:noWrap w:val="0"/>
            <w:vAlign w:val="center"/>
          </w:tcPr>
          <w:p w14:paraId="0EB4CEFA">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eastAsia="仿宋_GB2312" w:cs="仿宋_GB2312"/>
                <w:b w:val="0"/>
                <w:bCs w:val="0"/>
                <w:color w:val="auto"/>
                <w:spacing w:val="-6"/>
                <w:kern w:val="0"/>
                <w:position w:val="2"/>
                <w:sz w:val="28"/>
                <w:szCs w:val="28"/>
                <w:highlight w:val="none"/>
                <w:lang w:bidi="ar-SA"/>
              </w:rPr>
              <w:t>海外仓面积</w:t>
            </w:r>
          </w:p>
        </w:tc>
        <w:tc>
          <w:tcPr>
            <w:tcW w:w="1962" w:type="dxa"/>
            <w:noWrap w:val="0"/>
            <w:vAlign w:val="center"/>
          </w:tcPr>
          <w:p w14:paraId="1F28D175">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p>
        </w:tc>
        <w:tc>
          <w:tcPr>
            <w:tcW w:w="2707" w:type="dxa"/>
            <w:noWrap w:val="0"/>
            <w:vAlign w:val="center"/>
          </w:tcPr>
          <w:p w14:paraId="5DD9F6EE">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eastAsia="仿宋_GB2312" w:cs="仿宋_GB2312"/>
                <w:b w:val="0"/>
                <w:bCs w:val="0"/>
                <w:color w:val="auto"/>
                <w:spacing w:val="-6"/>
                <w:kern w:val="0"/>
                <w:position w:val="2"/>
                <w:sz w:val="28"/>
                <w:szCs w:val="28"/>
                <w:highlight w:val="none"/>
                <w:lang w:bidi="ar-SA"/>
              </w:rPr>
              <w:t>海外仓员工数</w:t>
            </w:r>
          </w:p>
        </w:tc>
        <w:tc>
          <w:tcPr>
            <w:tcW w:w="1921" w:type="dxa"/>
            <w:noWrap w:val="0"/>
            <w:vAlign w:val="center"/>
          </w:tcPr>
          <w:p w14:paraId="4CCC3824">
            <w:pPr>
              <w:keepNext w:val="0"/>
              <w:keepLines w:val="0"/>
              <w:pageBreakBefore w:val="0"/>
              <w:kinsoku/>
              <w:wordWrap/>
              <w:overflowPunct/>
              <w:topLinePunct w:val="0"/>
              <w:autoSpaceDE w:val="0"/>
              <w:autoSpaceDN w:val="0"/>
              <w:bidi w:val="0"/>
              <w:adjustRightInd w:val="0"/>
              <w:snapToGrid w:val="0"/>
              <w:spacing w:after="0" w:line="56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p>
        </w:tc>
      </w:tr>
      <w:tr w14:paraId="689A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96" w:type="dxa"/>
            <w:noWrap w:val="0"/>
            <w:vAlign w:val="center"/>
          </w:tcPr>
          <w:p w14:paraId="4F159497">
            <w:pPr>
              <w:keepNext w:val="0"/>
              <w:keepLines w:val="0"/>
              <w:pageBreakBefore w:val="0"/>
              <w:kinsoku/>
              <w:wordWrap/>
              <w:overflowPunct/>
              <w:topLinePunct w:val="0"/>
              <w:bidi w:val="0"/>
              <w:spacing w:after="0" w:line="240" w:lineRule="auto"/>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eastAsia="仿宋_GB2312" w:cs="仿宋_GB2312"/>
                <w:b w:val="0"/>
                <w:bCs w:val="0"/>
                <w:color w:val="auto"/>
                <w:spacing w:val="-6"/>
                <w:kern w:val="0"/>
                <w:position w:val="2"/>
                <w:sz w:val="28"/>
                <w:szCs w:val="28"/>
                <w:highlight w:val="none"/>
                <w:lang w:bidi="ar-SA"/>
              </w:rPr>
              <w:t>服务企业数量</w:t>
            </w:r>
          </w:p>
        </w:tc>
        <w:tc>
          <w:tcPr>
            <w:tcW w:w="1962" w:type="dxa"/>
            <w:noWrap w:val="0"/>
            <w:vAlign w:val="center"/>
          </w:tcPr>
          <w:p w14:paraId="5D6EE71A">
            <w:pPr>
              <w:keepNext w:val="0"/>
              <w:keepLines w:val="0"/>
              <w:pageBreakBefore w:val="0"/>
              <w:kinsoku/>
              <w:wordWrap/>
              <w:overflowPunct/>
              <w:topLinePunct w:val="0"/>
              <w:autoSpaceDE w:val="0"/>
              <w:autoSpaceDN w:val="0"/>
              <w:bidi w:val="0"/>
              <w:adjustRightInd w:val="0"/>
              <w:snapToGrid w:val="0"/>
              <w:spacing w:after="0" w:line="560" w:lineRule="exact"/>
              <w:ind w:firstLine="536" w:firstLineChars="200"/>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p>
        </w:tc>
        <w:tc>
          <w:tcPr>
            <w:tcW w:w="2707" w:type="dxa"/>
            <w:noWrap w:val="0"/>
            <w:vAlign w:val="center"/>
          </w:tcPr>
          <w:p w14:paraId="57E7BCAD">
            <w:pPr>
              <w:keepNext w:val="0"/>
              <w:keepLines w:val="0"/>
              <w:pageBreakBefore w:val="0"/>
              <w:kinsoku/>
              <w:wordWrap/>
              <w:overflowPunct/>
              <w:topLinePunct w:val="0"/>
              <w:bidi w:val="0"/>
              <w:spacing w:after="0" w:line="240" w:lineRule="auto"/>
              <w:jc w:val="center"/>
              <w:textAlignment w:val="auto"/>
              <w:rPr>
                <w:rFonts w:hint="eastAsia" w:ascii="仿宋_GB2312" w:hAnsi="仿宋_GB2312" w:eastAsia="仿宋_GB2312" w:cs="仿宋_GB2312"/>
                <w:b w:val="0"/>
                <w:bCs w:val="0"/>
                <w:color w:val="auto"/>
                <w:spacing w:val="-6"/>
                <w:kern w:val="0"/>
                <w:position w:val="2"/>
                <w:sz w:val="28"/>
                <w:szCs w:val="28"/>
                <w:highlight w:val="none"/>
                <w:lang w:eastAsia="zh-CN" w:bidi="ar-SA"/>
              </w:rPr>
            </w:pPr>
            <w:r>
              <w:rPr>
                <w:rFonts w:hint="eastAsia" w:ascii="仿宋_GB2312" w:hAnsi="仿宋_GB2312" w:eastAsia="仿宋_GB2312" w:cs="仿宋_GB2312"/>
                <w:b w:val="0"/>
                <w:bCs w:val="0"/>
                <w:color w:val="auto"/>
                <w:spacing w:val="-6"/>
                <w:kern w:val="0"/>
                <w:position w:val="2"/>
                <w:sz w:val="28"/>
                <w:szCs w:val="28"/>
                <w:highlight w:val="none"/>
                <w:lang w:bidi="ar-SA"/>
              </w:rPr>
              <w:t>服务</w:t>
            </w:r>
            <w:r>
              <w:rPr>
                <w:rFonts w:hint="eastAsia" w:ascii="仿宋_GB2312" w:hAnsi="仿宋_GB2312" w:eastAsia="仿宋_GB2312" w:cs="仿宋_GB2312"/>
                <w:b w:val="0"/>
                <w:bCs w:val="0"/>
                <w:color w:val="auto"/>
                <w:spacing w:val="-6"/>
                <w:kern w:val="0"/>
                <w:position w:val="2"/>
                <w:sz w:val="28"/>
                <w:szCs w:val="28"/>
                <w:highlight w:val="none"/>
                <w:lang w:eastAsia="zh-CN" w:bidi="ar-SA"/>
              </w:rPr>
              <w:t>福建</w:t>
            </w:r>
            <w:r>
              <w:rPr>
                <w:rFonts w:hint="eastAsia" w:ascii="仿宋_GB2312" w:hAnsi="仿宋_GB2312" w:cs="仿宋_GB2312"/>
                <w:b w:val="0"/>
                <w:bCs w:val="0"/>
                <w:color w:val="auto"/>
                <w:spacing w:val="-6"/>
                <w:kern w:val="0"/>
                <w:position w:val="2"/>
                <w:sz w:val="28"/>
                <w:szCs w:val="28"/>
                <w:highlight w:val="none"/>
                <w:lang w:val="en-US" w:eastAsia="zh-CN" w:bidi="ar-SA"/>
              </w:rPr>
              <w:t>企业数量</w:t>
            </w:r>
          </w:p>
        </w:tc>
        <w:tc>
          <w:tcPr>
            <w:tcW w:w="1921" w:type="dxa"/>
            <w:noWrap w:val="0"/>
            <w:vAlign w:val="center"/>
          </w:tcPr>
          <w:p w14:paraId="33CA4AAA">
            <w:pPr>
              <w:keepNext w:val="0"/>
              <w:keepLines w:val="0"/>
              <w:pageBreakBefore w:val="0"/>
              <w:kinsoku/>
              <w:wordWrap/>
              <w:overflowPunct/>
              <w:topLinePunct w:val="0"/>
              <w:autoSpaceDE w:val="0"/>
              <w:autoSpaceDN w:val="0"/>
              <w:bidi w:val="0"/>
              <w:adjustRightInd w:val="0"/>
              <w:snapToGrid w:val="0"/>
              <w:spacing w:after="0" w:line="560" w:lineRule="exact"/>
              <w:ind w:left="308" w:leftChars="100" w:firstLine="536" w:firstLineChars="200"/>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p>
        </w:tc>
      </w:tr>
      <w:tr w14:paraId="038E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96" w:type="dxa"/>
            <w:noWrap w:val="0"/>
            <w:vAlign w:val="center"/>
          </w:tcPr>
          <w:p w14:paraId="54983E8E">
            <w:pPr>
              <w:keepNext w:val="0"/>
              <w:keepLines w:val="0"/>
              <w:pageBreakBefore w:val="0"/>
              <w:kinsoku/>
              <w:wordWrap/>
              <w:overflowPunct/>
              <w:topLinePunct w:val="0"/>
              <w:autoSpaceDE w:val="0"/>
              <w:autoSpaceDN w:val="0"/>
              <w:bidi w:val="0"/>
              <w:adjustRightInd w:val="0"/>
              <w:snapToGrid w:val="0"/>
              <w:spacing w:after="0" w:line="400" w:lineRule="exact"/>
              <w:jc w:val="center"/>
              <w:textAlignment w:val="auto"/>
              <w:rPr>
                <w:rFonts w:hint="eastAsia" w:ascii="仿宋_GB2312" w:hAnsi="仿宋_GB2312" w:eastAsia="仿宋_GB2312" w:cs="仿宋_GB2312"/>
                <w:b w:val="0"/>
                <w:bCs w:val="0"/>
                <w:color w:val="auto"/>
                <w:spacing w:val="-6"/>
                <w:kern w:val="0"/>
                <w:position w:val="2"/>
                <w:sz w:val="28"/>
                <w:szCs w:val="28"/>
                <w:highlight w:val="none"/>
                <w:lang w:val="en-US" w:eastAsia="zh-CN" w:bidi="ar-SA"/>
              </w:rPr>
            </w:pPr>
            <w:r>
              <w:rPr>
                <w:rFonts w:hint="eastAsia" w:ascii="仿宋_GB2312" w:hAnsi="仿宋_GB2312" w:eastAsia="仿宋_GB2312" w:cs="仿宋_GB2312"/>
                <w:b w:val="0"/>
                <w:bCs w:val="0"/>
                <w:color w:val="auto"/>
                <w:spacing w:val="-6"/>
                <w:kern w:val="0"/>
                <w:position w:val="2"/>
                <w:sz w:val="28"/>
                <w:szCs w:val="28"/>
                <w:highlight w:val="none"/>
                <w:lang w:val="en-US" w:eastAsia="zh-CN" w:bidi="ar-SA"/>
              </w:rPr>
              <w:t>与国内外电商平</w:t>
            </w:r>
          </w:p>
          <w:p w14:paraId="4B734520">
            <w:pPr>
              <w:keepNext w:val="0"/>
              <w:keepLines w:val="0"/>
              <w:pageBreakBefore w:val="0"/>
              <w:widowControl w:val="0"/>
              <w:kinsoku/>
              <w:wordWrap/>
              <w:overflowPunct/>
              <w:topLinePunct w:val="0"/>
              <w:autoSpaceDE w:val="0"/>
              <w:autoSpaceDN w:val="0"/>
              <w:bidi w:val="0"/>
              <w:adjustRightInd w:val="0"/>
              <w:snapToGrid w:val="0"/>
              <w:spacing w:after="0" w:line="240" w:lineRule="auto"/>
              <w:jc w:val="center"/>
              <w:textAlignment w:val="auto"/>
              <w:rPr>
                <w:rFonts w:hint="eastAsia" w:ascii="仿宋_GB2312" w:hAnsi="仿宋_GB2312" w:eastAsia="仿宋_GB2312" w:cs="仿宋_GB2312"/>
                <w:bCs/>
                <w:color w:val="000000"/>
                <w:spacing w:val="-6"/>
                <w:kern w:val="0"/>
                <w:position w:val="2"/>
                <w:sz w:val="28"/>
                <w:szCs w:val="28"/>
                <w:highlight w:val="none"/>
                <w:lang w:val="en-US" w:eastAsia="zh-CN" w:bidi="ar-SA"/>
              </w:rPr>
            </w:pPr>
            <w:r>
              <w:rPr>
                <w:rFonts w:hint="eastAsia" w:ascii="仿宋_GB2312" w:hAnsi="仿宋_GB2312" w:eastAsia="仿宋_GB2312" w:cs="仿宋_GB2312"/>
                <w:b w:val="0"/>
                <w:bCs w:val="0"/>
                <w:color w:val="auto"/>
                <w:spacing w:val="-6"/>
                <w:kern w:val="0"/>
                <w:position w:val="2"/>
                <w:sz w:val="28"/>
                <w:szCs w:val="28"/>
                <w:highlight w:val="none"/>
                <w:lang w:val="en-US" w:eastAsia="zh-CN" w:bidi="ar-SA"/>
              </w:rPr>
              <w:t>台对接情况</w:t>
            </w:r>
          </w:p>
        </w:tc>
        <w:tc>
          <w:tcPr>
            <w:tcW w:w="6590" w:type="dxa"/>
            <w:gridSpan w:val="3"/>
            <w:noWrap w:val="0"/>
            <w:vAlign w:val="center"/>
          </w:tcPr>
          <w:p w14:paraId="0C3D1CCE">
            <w:pPr>
              <w:keepNext w:val="0"/>
              <w:keepLines w:val="0"/>
              <w:pageBreakBefore w:val="0"/>
              <w:widowControl/>
              <w:kinsoku/>
              <w:wordWrap/>
              <w:overflowPunct/>
              <w:topLinePunct w:val="0"/>
              <w:autoSpaceDE w:val="0"/>
              <w:autoSpaceDN w:val="0"/>
              <w:bidi w:val="0"/>
              <w:adjustRightInd w:val="0"/>
              <w:snapToGrid w:val="0"/>
              <w:spacing w:after="0" w:line="240" w:lineRule="auto"/>
              <w:jc w:val="left"/>
              <w:textAlignment w:val="auto"/>
              <w:rPr>
                <w:rFonts w:hint="eastAsia" w:ascii="仿宋_GB2312" w:hAnsi="仿宋_GB2312" w:eastAsia="仿宋_GB2312" w:cs="仿宋_GB2312"/>
                <w:color w:val="000000"/>
                <w:spacing w:val="-6"/>
                <w:kern w:val="0"/>
                <w:position w:val="2"/>
                <w:sz w:val="28"/>
                <w:szCs w:val="28"/>
                <w:highlight w:val="none"/>
                <w:lang w:val="en-US" w:eastAsia="zh-CN" w:bidi="ar-SA"/>
              </w:rPr>
            </w:pPr>
            <w:r>
              <w:rPr>
                <w:rFonts w:hint="eastAsia" w:ascii="仿宋_GB2312" w:hAnsi="仿宋_GB2312" w:eastAsia="仿宋_GB2312" w:cs="仿宋_GB2312"/>
                <w:b w:val="0"/>
                <w:bCs w:val="0"/>
                <w:color w:val="auto"/>
                <w:spacing w:val="-6"/>
                <w:kern w:val="0"/>
                <w:position w:val="2"/>
                <w:sz w:val="28"/>
                <w:szCs w:val="28"/>
                <w:highlight w:val="none"/>
                <w:lang w:val="en-US" w:eastAsia="zh-CN" w:bidi="ar-SA"/>
              </w:rPr>
              <w:t>（罗列平台名称）</w:t>
            </w:r>
          </w:p>
        </w:tc>
      </w:tr>
      <w:tr w14:paraId="12422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896" w:type="dxa"/>
            <w:noWrap w:val="0"/>
            <w:vAlign w:val="top"/>
          </w:tcPr>
          <w:p w14:paraId="6CAB7B15">
            <w:pPr>
              <w:keepNext w:val="0"/>
              <w:keepLines w:val="0"/>
              <w:pageBreakBefore w:val="0"/>
              <w:widowControl w:val="0"/>
              <w:kinsoku/>
              <w:wordWrap/>
              <w:overflowPunct/>
              <w:topLinePunct w:val="0"/>
              <w:autoSpaceDE w:val="0"/>
              <w:autoSpaceDN w:val="0"/>
              <w:bidi w:val="0"/>
              <w:adjustRightInd w:val="0"/>
              <w:snapToGrid w:val="0"/>
              <w:spacing w:after="0" w:line="240" w:lineRule="auto"/>
              <w:jc w:val="center"/>
              <w:textAlignment w:val="auto"/>
              <w:rPr>
                <w:rFonts w:hint="eastAsia" w:ascii="仿宋_GB2312" w:hAnsi="仿宋_GB2312" w:eastAsia="仿宋_GB2312" w:cs="仿宋_GB2312"/>
                <w:b w:val="0"/>
                <w:bCs w:val="0"/>
                <w:color w:val="auto"/>
                <w:spacing w:val="-6"/>
                <w:kern w:val="0"/>
                <w:position w:val="2"/>
                <w:sz w:val="28"/>
                <w:szCs w:val="28"/>
                <w:highlight w:val="none"/>
                <w:lang w:eastAsia="zh-CN" w:bidi="ar-SA"/>
              </w:rPr>
            </w:pPr>
            <w:r>
              <w:rPr>
                <w:rFonts w:hint="eastAsia" w:ascii="仿宋_GB2312" w:hAnsi="仿宋_GB2312" w:eastAsia="仿宋_GB2312" w:cs="仿宋_GB2312"/>
                <w:b w:val="0"/>
                <w:bCs w:val="0"/>
                <w:color w:val="auto"/>
                <w:spacing w:val="-6"/>
                <w:kern w:val="0"/>
                <w:position w:val="2"/>
                <w:sz w:val="28"/>
                <w:szCs w:val="28"/>
                <w:highlight w:val="none"/>
                <w:lang w:eastAsia="zh-CN" w:bidi="ar-SA"/>
              </w:rPr>
              <w:t>海外仓功能</w:t>
            </w:r>
          </w:p>
          <w:p w14:paraId="4688DA78">
            <w:pPr>
              <w:keepNext w:val="0"/>
              <w:keepLines w:val="0"/>
              <w:pageBreakBefore w:val="0"/>
              <w:widowControl w:val="0"/>
              <w:kinsoku/>
              <w:wordWrap/>
              <w:overflowPunct/>
              <w:topLinePunct w:val="0"/>
              <w:autoSpaceDE w:val="0"/>
              <w:autoSpaceDN w:val="0"/>
              <w:bidi w:val="0"/>
              <w:adjustRightInd w:val="0"/>
              <w:snapToGrid w:val="0"/>
              <w:spacing w:after="0" w:line="240" w:lineRule="auto"/>
              <w:jc w:val="center"/>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eastAsia="仿宋_GB2312" w:cs="仿宋_GB2312"/>
                <w:b w:val="0"/>
                <w:bCs w:val="0"/>
                <w:color w:val="auto"/>
                <w:spacing w:val="-6"/>
                <w:kern w:val="0"/>
                <w:position w:val="2"/>
                <w:sz w:val="28"/>
                <w:szCs w:val="28"/>
                <w:highlight w:val="none"/>
                <w:lang w:eastAsia="zh-CN" w:bidi="ar-SA"/>
              </w:rPr>
              <w:t>（勾选</w:t>
            </w:r>
            <w:r>
              <w:rPr>
                <w:rFonts w:hint="eastAsia" w:ascii="仿宋_GB2312" w:hAnsi="仿宋_GB2312" w:eastAsia="仿宋_GB2312" w:cs="仿宋_GB2312"/>
                <w:b w:val="0"/>
                <w:bCs w:val="0"/>
                <w:color w:val="auto"/>
                <w:spacing w:val="-6"/>
                <w:kern w:val="0"/>
                <w:position w:val="2"/>
                <w:sz w:val="28"/>
                <w:szCs w:val="28"/>
                <w:highlight w:val="none"/>
                <w:lang w:val="en-US" w:eastAsia="zh-CN" w:bidi="ar-SA"/>
              </w:rPr>
              <w:t>/填写</w:t>
            </w:r>
            <w:r>
              <w:rPr>
                <w:rFonts w:hint="eastAsia" w:ascii="仿宋_GB2312" w:hAnsi="仿宋_GB2312" w:eastAsia="仿宋_GB2312" w:cs="仿宋_GB2312"/>
                <w:b w:val="0"/>
                <w:bCs w:val="0"/>
                <w:color w:val="auto"/>
                <w:spacing w:val="-6"/>
                <w:kern w:val="0"/>
                <w:position w:val="2"/>
                <w:sz w:val="28"/>
                <w:szCs w:val="28"/>
                <w:highlight w:val="none"/>
                <w:lang w:eastAsia="zh-CN" w:bidi="ar-SA"/>
              </w:rPr>
              <w:t>）</w:t>
            </w:r>
          </w:p>
        </w:tc>
        <w:tc>
          <w:tcPr>
            <w:tcW w:w="6590" w:type="dxa"/>
            <w:gridSpan w:val="3"/>
            <w:noWrap w:val="0"/>
            <w:vAlign w:val="top"/>
          </w:tcPr>
          <w:p w14:paraId="23C2F719">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0" w:line="240" w:lineRule="auto"/>
              <w:ind w:left="0" w:leftChars="0" w:firstLine="0" w:firstLineChars="0"/>
              <w:jc w:val="left"/>
              <w:textAlignment w:val="auto"/>
              <w:rPr>
                <w:rFonts w:hint="eastAsia" w:ascii="仿宋_GB2312" w:hAnsi="仿宋_GB2312" w:eastAsia="仿宋_GB2312" w:cs="仿宋_GB2312"/>
                <w:b w:val="0"/>
                <w:bCs w:val="0"/>
                <w:color w:val="auto"/>
                <w:spacing w:val="-6"/>
                <w:kern w:val="0"/>
                <w:position w:val="2"/>
                <w:sz w:val="28"/>
                <w:szCs w:val="28"/>
                <w:highlight w:val="none"/>
                <w:lang w:bidi="ar-SA"/>
              </w:rPr>
            </w:pPr>
            <w:r>
              <w:rPr>
                <w:rFonts w:hint="eastAsia" w:ascii="仿宋_GB2312" w:hAnsi="仿宋_GB2312" w:eastAsia="仿宋_GB2312" w:cs="仿宋_GB2312"/>
                <w:b w:val="0"/>
                <w:bCs w:val="0"/>
                <w:color w:val="000000"/>
                <w:spacing w:val="-6"/>
                <w:kern w:val="0"/>
                <w:sz w:val="28"/>
                <w:szCs w:val="28"/>
                <w:highlight w:val="none"/>
                <w:lang w:val="en-US" w:eastAsia="zh-CN" w:bidi="ar-SA"/>
              </w:rPr>
              <w:t>1.</w:t>
            </w:r>
            <w:r>
              <w:rPr>
                <w:rFonts w:hint="eastAsia" w:ascii="仿宋_GB2312" w:hAnsi="仿宋_GB2312" w:eastAsia="仿宋_GB2312" w:cs="仿宋_GB2312"/>
                <w:b w:val="0"/>
                <w:bCs w:val="0"/>
                <w:color w:val="000000"/>
                <w:spacing w:val="-6"/>
                <w:kern w:val="0"/>
                <w:sz w:val="28"/>
                <w:szCs w:val="28"/>
                <w:highlight w:val="none"/>
                <w:lang w:bidi="ar-SA"/>
              </w:rPr>
              <w:t>通关物流</w:t>
            </w:r>
            <w:r>
              <w:rPr>
                <w:rFonts w:hint="eastAsia" w:ascii="仿宋_GB2312" w:hAnsi="仿宋_GB2312" w:eastAsia="仿宋_GB2312" w:cs="仿宋_GB2312"/>
                <w:b w:val="0"/>
                <w:bCs w:val="0"/>
                <w:color w:val="000000"/>
                <w:spacing w:val="-6"/>
                <w:kern w:val="0"/>
                <w:sz w:val="28"/>
                <w:szCs w:val="28"/>
                <w:highlight w:val="none"/>
                <w:lang w:val="en-US" w:eastAsia="zh-CN" w:bidi="ar-SA"/>
              </w:rPr>
              <w:t xml:space="preserve"> 2.</w:t>
            </w:r>
            <w:r>
              <w:rPr>
                <w:rFonts w:hint="eastAsia" w:ascii="仿宋_GB2312" w:hAnsi="仿宋_GB2312" w:eastAsia="仿宋_GB2312" w:cs="仿宋_GB2312"/>
                <w:b w:val="0"/>
                <w:bCs w:val="0"/>
                <w:color w:val="000000"/>
                <w:spacing w:val="-6"/>
                <w:kern w:val="0"/>
                <w:sz w:val="28"/>
                <w:szCs w:val="28"/>
                <w:highlight w:val="none"/>
                <w:lang w:bidi="ar-SA"/>
              </w:rPr>
              <w:t>入库分拣</w:t>
            </w:r>
            <w:r>
              <w:rPr>
                <w:rFonts w:hint="eastAsia" w:ascii="仿宋_GB2312" w:hAnsi="仿宋_GB2312" w:eastAsia="仿宋_GB2312" w:cs="仿宋_GB2312"/>
                <w:b w:val="0"/>
                <w:bCs w:val="0"/>
                <w:color w:val="000000"/>
                <w:spacing w:val="-6"/>
                <w:kern w:val="0"/>
                <w:sz w:val="28"/>
                <w:szCs w:val="28"/>
                <w:highlight w:val="none"/>
                <w:lang w:val="en-US" w:eastAsia="zh-CN" w:bidi="ar-SA"/>
              </w:rPr>
              <w:t xml:space="preserve"> 3.</w:t>
            </w:r>
            <w:r>
              <w:rPr>
                <w:rFonts w:hint="eastAsia" w:ascii="仿宋_GB2312" w:hAnsi="仿宋_GB2312" w:eastAsia="仿宋_GB2312" w:cs="仿宋_GB2312"/>
                <w:b w:val="0"/>
                <w:bCs w:val="0"/>
                <w:color w:val="000000"/>
                <w:spacing w:val="-6"/>
                <w:kern w:val="0"/>
                <w:sz w:val="28"/>
                <w:szCs w:val="28"/>
                <w:highlight w:val="none"/>
                <w:lang w:bidi="ar-SA"/>
              </w:rPr>
              <w:t>入库质检</w:t>
            </w:r>
            <w:r>
              <w:rPr>
                <w:rFonts w:hint="eastAsia" w:ascii="仿宋_GB2312" w:hAnsi="仿宋_GB2312" w:eastAsia="仿宋_GB2312" w:cs="仿宋_GB2312"/>
                <w:b w:val="0"/>
                <w:bCs w:val="0"/>
                <w:color w:val="000000"/>
                <w:spacing w:val="-6"/>
                <w:kern w:val="0"/>
                <w:sz w:val="28"/>
                <w:szCs w:val="28"/>
                <w:highlight w:val="none"/>
                <w:lang w:val="en-US" w:eastAsia="zh-CN" w:bidi="ar-SA"/>
              </w:rPr>
              <w:t xml:space="preserve"> 4.</w:t>
            </w:r>
            <w:r>
              <w:rPr>
                <w:rFonts w:hint="eastAsia" w:ascii="仿宋_GB2312" w:hAnsi="仿宋_GB2312" w:eastAsia="仿宋_GB2312" w:cs="仿宋_GB2312"/>
                <w:b w:val="0"/>
                <w:bCs w:val="0"/>
                <w:color w:val="000000"/>
                <w:spacing w:val="-6"/>
                <w:kern w:val="0"/>
                <w:sz w:val="28"/>
                <w:szCs w:val="28"/>
                <w:highlight w:val="none"/>
                <w:lang w:bidi="ar-SA"/>
              </w:rPr>
              <w:t>本地配送</w:t>
            </w:r>
            <w:r>
              <w:rPr>
                <w:rFonts w:hint="eastAsia" w:ascii="仿宋_GB2312" w:hAnsi="仿宋_GB2312" w:eastAsia="仿宋_GB2312" w:cs="仿宋_GB2312"/>
                <w:b w:val="0"/>
                <w:bCs w:val="0"/>
                <w:color w:val="000000"/>
                <w:spacing w:val="-6"/>
                <w:kern w:val="0"/>
                <w:sz w:val="28"/>
                <w:szCs w:val="28"/>
                <w:highlight w:val="none"/>
                <w:lang w:val="en-US" w:eastAsia="zh-CN" w:bidi="ar-SA"/>
              </w:rPr>
              <w:t xml:space="preserve"> 5.</w:t>
            </w:r>
            <w:r>
              <w:rPr>
                <w:rFonts w:hint="eastAsia" w:ascii="仿宋_GB2312" w:hAnsi="仿宋_GB2312" w:eastAsia="仿宋_GB2312" w:cs="仿宋_GB2312"/>
                <w:b w:val="0"/>
                <w:bCs w:val="0"/>
                <w:color w:val="000000"/>
                <w:spacing w:val="-6"/>
                <w:kern w:val="0"/>
                <w:sz w:val="28"/>
                <w:szCs w:val="28"/>
                <w:highlight w:val="none"/>
                <w:lang w:bidi="ar-SA"/>
              </w:rPr>
              <w:t>展示</w:t>
            </w:r>
            <w:r>
              <w:rPr>
                <w:rFonts w:hint="eastAsia" w:ascii="仿宋_GB2312" w:hAnsi="仿宋_GB2312" w:eastAsia="仿宋_GB2312" w:cs="仿宋_GB2312"/>
                <w:b w:val="0"/>
                <w:bCs w:val="0"/>
                <w:color w:val="000000"/>
                <w:spacing w:val="-6"/>
                <w:kern w:val="0"/>
                <w:sz w:val="28"/>
                <w:szCs w:val="28"/>
                <w:highlight w:val="none"/>
                <w:lang w:val="en-US" w:eastAsia="zh-CN" w:bidi="ar-SA"/>
              </w:rPr>
              <w:t xml:space="preserve"> 6.</w:t>
            </w:r>
            <w:r>
              <w:rPr>
                <w:rFonts w:hint="eastAsia" w:ascii="仿宋_GB2312" w:hAnsi="仿宋_GB2312" w:eastAsia="仿宋_GB2312" w:cs="仿宋_GB2312"/>
                <w:b w:val="0"/>
                <w:bCs w:val="0"/>
                <w:color w:val="000000"/>
                <w:spacing w:val="-6"/>
                <w:kern w:val="0"/>
                <w:sz w:val="28"/>
                <w:szCs w:val="28"/>
                <w:highlight w:val="none"/>
                <w:lang w:bidi="ar-SA"/>
              </w:rPr>
              <w:t>售后维修</w:t>
            </w:r>
            <w:r>
              <w:rPr>
                <w:rFonts w:hint="eastAsia" w:ascii="仿宋_GB2312" w:hAnsi="仿宋_GB2312" w:eastAsia="仿宋_GB2312" w:cs="仿宋_GB2312"/>
                <w:b w:val="0"/>
                <w:bCs w:val="0"/>
                <w:color w:val="000000"/>
                <w:spacing w:val="-6"/>
                <w:kern w:val="0"/>
                <w:sz w:val="28"/>
                <w:szCs w:val="28"/>
                <w:highlight w:val="none"/>
                <w:lang w:val="en-US" w:eastAsia="zh-CN" w:bidi="ar-SA"/>
              </w:rPr>
              <w:t xml:space="preserve"> 7.</w:t>
            </w:r>
            <w:r>
              <w:rPr>
                <w:rFonts w:hint="eastAsia" w:ascii="仿宋_GB2312" w:hAnsi="仿宋_GB2312" w:eastAsia="仿宋_GB2312" w:cs="仿宋_GB2312"/>
                <w:b w:val="0"/>
                <w:bCs w:val="0"/>
                <w:color w:val="000000"/>
                <w:spacing w:val="-6"/>
                <w:kern w:val="0"/>
                <w:sz w:val="28"/>
                <w:szCs w:val="28"/>
                <w:highlight w:val="none"/>
                <w:lang w:bidi="ar-SA"/>
              </w:rPr>
              <w:t>退换货管理</w:t>
            </w:r>
            <w:r>
              <w:rPr>
                <w:rFonts w:hint="eastAsia" w:ascii="仿宋_GB2312" w:hAnsi="仿宋_GB2312" w:eastAsia="仿宋_GB2312" w:cs="仿宋_GB2312"/>
                <w:b w:val="0"/>
                <w:bCs w:val="0"/>
                <w:color w:val="000000"/>
                <w:spacing w:val="-6"/>
                <w:kern w:val="0"/>
                <w:sz w:val="28"/>
                <w:szCs w:val="28"/>
                <w:highlight w:val="none"/>
                <w:lang w:val="en-US" w:eastAsia="zh-CN" w:bidi="ar-SA"/>
              </w:rPr>
              <w:t xml:space="preserve"> 8.</w:t>
            </w:r>
            <w:r>
              <w:rPr>
                <w:rFonts w:hint="eastAsia" w:ascii="仿宋_GB2312" w:hAnsi="仿宋_GB2312" w:eastAsia="仿宋_GB2312" w:cs="仿宋_GB2312"/>
                <w:b w:val="0"/>
                <w:bCs w:val="0"/>
                <w:color w:val="000000"/>
                <w:spacing w:val="-6"/>
                <w:kern w:val="0"/>
                <w:sz w:val="28"/>
                <w:szCs w:val="28"/>
                <w:highlight w:val="none"/>
                <w:lang w:bidi="ar-SA"/>
              </w:rPr>
              <w:t>信息化数据服务</w:t>
            </w:r>
            <w:r>
              <w:rPr>
                <w:rFonts w:hint="eastAsia" w:ascii="仿宋_GB2312" w:hAnsi="仿宋_GB2312" w:eastAsia="仿宋_GB2312" w:cs="仿宋_GB2312"/>
                <w:b w:val="0"/>
                <w:bCs w:val="0"/>
                <w:color w:val="000000"/>
                <w:spacing w:val="-6"/>
                <w:kern w:val="0"/>
                <w:sz w:val="28"/>
                <w:szCs w:val="28"/>
                <w:highlight w:val="none"/>
                <w:lang w:val="en-US" w:eastAsia="zh-CN" w:bidi="ar-SA"/>
              </w:rPr>
              <w:t xml:space="preserve"> 9.</w:t>
            </w:r>
            <w:r>
              <w:rPr>
                <w:rFonts w:hint="eastAsia" w:ascii="仿宋_GB2312" w:hAnsi="仿宋_GB2312" w:eastAsia="仿宋_GB2312" w:cs="仿宋_GB2312"/>
                <w:b w:val="0"/>
                <w:bCs w:val="0"/>
                <w:color w:val="000000"/>
                <w:spacing w:val="-6"/>
                <w:kern w:val="0"/>
                <w:sz w:val="28"/>
                <w:szCs w:val="28"/>
                <w:highlight w:val="none"/>
                <w:lang w:bidi="ar-SA"/>
              </w:rPr>
              <w:t>营销推广</w:t>
            </w:r>
            <w:r>
              <w:rPr>
                <w:rFonts w:hint="eastAsia" w:ascii="仿宋_GB2312" w:hAnsi="仿宋_GB2312" w:eastAsia="仿宋_GB2312" w:cs="仿宋_GB2312"/>
                <w:b w:val="0"/>
                <w:bCs w:val="0"/>
                <w:color w:val="000000"/>
                <w:spacing w:val="-6"/>
                <w:kern w:val="0"/>
                <w:sz w:val="28"/>
                <w:szCs w:val="28"/>
                <w:highlight w:val="none"/>
                <w:lang w:val="en-US" w:eastAsia="zh-CN" w:bidi="ar-SA"/>
              </w:rPr>
              <w:t xml:space="preserve"> 10.</w:t>
            </w:r>
            <w:r>
              <w:rPr>
                <w:rFonts w:hint="eastAsia" w:ascii="仿宋_GB2312" w:hAnsi="仿宋_GB2312" w:eastAsia="仿宋_GB2312" w:cs="仿宋_GB2312"/>
                <w:b w:val="0"/>
                <w:bCs w:val="0"/>
                <w:color w:val="000000"/>
                <w:spacing w:val="-6"/>
                <w:kern w:val="0"/>
                <w:sz w:val="28"/>
                <w:szCs w:val="28"/>
                <w:highlight w:val="none"/>
                <w:lang w:bidi="ar-SA"/>
              </w:rPr>
              <w:t>金融</w:t>
            </w:r>
            <w:r>
              <w:rPr>
                <w:rFonts w:hint="eastAsia" w:ascii="仿宋_GB2312" w:hAnsi="仿宋_GB2312" w:eastAsia="仿宋_GB2312" w:cs="仿宋_GB2312"/>
                <w:b w:val="0"/>
                <w:bCs w:val="0"/>
                <w:color w:val="000000"/>
                <w:spacing w:val="-6"/>
                <w:kern w:val="0"/>
                <w:sz w:val="28"/>
                <w:szCs w:val="28"/>
                <w:highlight w:val="none"/>
                <w:lang w:val="en-US" w:eastAsia="zh-CN" w:bidi="ar-SA"/>
              </w:rPr>
              <w:t xml:space="preserve"> 11</w:t>
            </w:r>
            <w:r>
              <w:rPr>
                <w:rFonts w:hint="eastAsia" w:ascii="仿宋_GB2312" w:hAnsi="仿宋_GB2312" w:eastAsia="仿宋_GB2312" w:cs="仿宋_GB2312"/>
                <w:b w:val="0"/>
                <w:bCs w:val="0"/>
                <w:color w:val="000000"/>
                <w:spacing w:val="-6"/>
                <w:kern w:val="0"/>
                <w:sz w:val="28"/>
                <w:szCs w:val="28"/>
                <w:highlight w:val="none"/>
                <w:lang w:bidi="ar-SA"/>
              </w:rPr>
              <w:t>.其他：</w:t>
            </w:r>
            <w:r>
              <w:rPr>
                <w:rFonts w:hint="eastAsia" w:ascii="仿宋_GB2312" w:hAnsi="仿宋_GB2312" w:eastAsia="仿宋_GB2312" w:cs="仿宋_GB2312"/>
                <w:b w:val="0"/>
                <w:bCs w:val="0"/>
                <w:color w:val="000000"/>
                <w:spacing w:val="-6"/>
                <w:kern w:val="0"/>
                <w:sz w:val="28"/>
                <w:szCs w:val="28"/>
                <w:highlight w:val="none"/>
                <w:u w:val="single"/>
                <w:lang w:bidi="ar-SA"/>
              </w:rPr>
              <w:t xml:space="preserve">                   </w:t>
            </w:r>
          </w:p>
        </w:tc>
      </w:tr>
      <w:tr w14:paraId="784A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jc w:val="center"/>
        </w:trPr>
        <w:tc>
          <w:tcPr>
            <w:tcW w:w="4858" w:type="dxa"/>
            <w:gridSpan w:val="2"/>
            <w:noWrap w:val="0"/>
            <w:vAlign w:val="center"/>
          </w:tcPr>
          <w:p w14:paraId="1ABE1062">
            <w:pPr>
              <w:pStyle w:val="38"/>
              <w:keepNext w:val="0"/>
              <w:keepLines w:val="0"/>
              <w:pageBreakBefore w:val="0"/>
              <w:widowControl/>
              <w:kinsoku/>
              <w:wordWrap/>
              <w:overflowPunct/>
              <w:topLinePunct w:val="0"/>
              <w:bidi w:val="0"/>
              <w:spacing w:after="0" w:line="300" w:lineRule="exac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lang w:eastAsia="zh-CN"/>
              </w:rPr>
              <w:t>申报单位盖章</w:t>
            </w:r>
            <w:r>
              <w:rPr>
                <w:rFonts w:hint="eastAsia" w:ascii="仿宋_GB2312" w:hAnsi="仿宋_GB2312" w:eastAsia="仿宋_GB2312" w:cs="仿宋_GB2312"/>
                <w:kern w:val="0"/>
                <w:sz w:val="28"/>
                <w:szCs w:val="28"/>
                <w:highlight w:val="none"/>
              </w:rPr>
              <w:t>：</w:t>
            </w:r>
          </w:p>
          <w:p w14:paraId="6873131A">
            <w:pPr>
              <w:pStyle w:val="38"/>
              <w:keepNext w:val="0"/>
              <w:keepLines w:val="0"/>
              <w:pageBreakBefore w:val="0"/>
              <w:widowControl/>
              <w:kinsoku/>
              <w:wordWrap/>
              <w:overflowPunct/>
              <w:topLinePunct w:val="0"/>
              <w:bidi w:val="0"/>
              <w:spacing w:after="0" w:line="300" w:lineRule="exact"/>
              <w:textAlignment w:val="auto"/>
              <w:rPr>
                <w:rFonts w:hint="eastAsia" w:ascii="仿宋_GB2312" w:hAnsi="仿宋_GB2312" w:eastAsia="仿宋_GB2312" w:cs="仿宋_GB2312"/>
                <w:kern w:val="0"/>
                <w:sz w:val="28"/>
                <w:szCs w:val="28"/>
                <w:highlight w:val="none"/>
              </w:rPr>
            </w:pPr>
          </w:p>
          <w:p w14:paraId="4CE28C2E">
            <w:pPr>
              <w:pStyle w:val="38"/>
              <w:keepNext w:val="0"/>
              <w:keepLines w:val="0"/>
              <w:pageBreakBefore w:val="0"/>
              <w:widowControl/>
              <w:kinsoku/>
              <w:wordWrap/>
              <w:overflowPunct/>
              <w:topLinePunct w:val="0"/>
              <w:bidi w:val="0"/>
              <w:spacing w:after="0" w:line="300" w:lineRule="exact"/>
              <w:jc w:val="right"/>
              <w:textAlignment w:val="auto"/>
              <w:rPr>
                <w:rFonts w:hint="eastAsia" w:ascii="仿宋_GB2312" w:hAnsi="仿宋_GB2312" w:eastAsia="仿宋_GB2312" w:cs="仿宋_GB2312"/>
                <w:kern w:val="0"/>
                <w:sz w:val="28"/>
                <w:szCs w:val="28"/>
                <w:highlight w:val="none"/>
              </w:rPr>
            </w:pPr>
          </w:p>
          <w:p w14:paraId="68CB676F">
            <w:pPr>
              <w:pStyle w:val="38"/>
              <w:keepNext w:val="0"/>
              <w:keepLines w:val="0"/>
              <w:pageBreakBefore w:val="0"/>
              <w:widowControl/>
              <w:kinsoku/>
              <w:wordWrap/>
              <w:overflowPunct/>
              <w:topLinePunct w:val="0"/>
              <w:bidi w:val="0"/>
              <w:spacing w:after="0" w:line="300" w:lineRule="exact"/>
              <w:jc w:val="righ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（单位盖章）</w:t>
            </w:r>
          </w:p>
          <w:p w14:paraId="72B91B6D">
            <w:pPr>
              <w:keepNext w:val="0"/>
              <w:keepLines w:val="0"/>
              <w:pageBreakBefore w:val="0"/>
              <w:kinsoku/>
              <w:wordWrap/>
              <w:overflowPunct/>
              <w:topLinePunct w:val="0"/>
              <w:bidi w:val="0"/>
              <w:spacing w:after="0" w:line="300" w:lineRule="exact"/>
              <w:textAlignment w:val="auto"/>
              <w:rPr>
                <w:rFonts w:hint="eastAsia" w:ascii="仿宋_GB2312" w:hAnsi="仿宋_GB2312" w:eastAsia="仿宋_GB2312" w:cs="仿宋_GB2312"/>
                <w:spacing w:val="-6"/>
                <w:sz w:val="28"/>
                <w:szCs w:val="28"/>
                <w:highlight w:val="none"/>
                <w:lang w:bidi="ar-SA"/>
              </w:rPr>
            </w:pPr>
          </w:p>
          <w:p w14:paraId="1D57DC6A">
            <w:pPr>
              <w:pStyle w:val="38"/>
              <w:keepNext w:val="0"/>
              <w:keepLines w:val="0"/>
              <w:pageBreakBefore w:val="0"/>
              <w:widowControl/>
              <w:kinsoku/>
              <w:wordWrap/>
              <w:overflowPunct/>
              <w:topLinePunct w:val="0"/>
              <w:bidi w:val="0"/>
              <w:spacing w:after="0" w:line="300" w:lineRule="exact"/>
              <w:jc w:val="right"/>
              <w:textAlignment w:val="auto"/>
              <w:rPr>
                <w:rFonts w:hint="eastAsia" w:ascii="仿宋_GB2312" w:hAnsi="仿宋_GB2312" w:eastAsia="仿宋_GB2312" w:cs="仿宋_GB2312"/>
                <w:b w:val="0"/>
                <w:bCs w:val="0"/>
                <w:color w:val="auto"/>
                <w:kern w:val="0"/>
                <w:position w:val="2"/>
                <w:sz w:val="28"/>
                <w:szCs w:val="28"/>
                <w:highlight w:val="none"/>
              </w:rPr>
            </w:pPr>
            <w:r>
              <w:rPr>
                <w:rFonts w:hint="eastAsia" w:ascii="仿宋_GB2312" w:hAnsi="仿宋_GB2312" w:eastAsia="仿宋_GB2312" w:cs="仿宋_GB2312"/>
                <w:kern w:val="0"/>
                <w:sz w:val="28"/>
                <w:szCs w:val="28"/>
                <w:highlight w:val="none"/>
              </w:rPr>
              <w:t>年    月    日</w:t>
            </w:r>
          </w:p>
        </w:tc>
        <w:tc>
          <w:tcPr>
            <w:tcW w:w="4628" w:type="dxa"/>
            <w:gridSpan w:val="2"/>
            <w:noWrap w:val="0"/>
            <w:vAlign w:val="center"/>
          </w:tcPr>
          <w:p w14:paraId="19CBB01E">
            <w:pPr>
              <w:pStyle w:val="38"/>
              <w:keepNext w:val="0"/>
              <w:keepLines w:val="0"/>
              <w:pageBreakBefore w:val="0"/>
              <w:widowControl/>
              <w:kinsoku/>
              <w:wordWrap/>
              <w:overflowPunct/>
              <w:topLinePunct w:val="0"/>
              <w:bidi w:val="0"/>
              <w:spacing w:after="0" w:line="300" w:lineRule="exac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设区市</w:t>
            </w:r>
            <w:r>
              <w:rPr>
                <w:rFonts w:hint="eastAsia" w:ascii="仿宋_GB2312" w:hAnsi="仿宋_GB2312" w:eastAsia="仿宋_GB2312" w:cs="仿宋_GB2312"/>
                <w:kern w:val="0"/>
                <w:sz w:val="28"/>
                <w:szCs w:val="28"/>
                <w:highlight w:val="none"/>
                <w:lang w:eastAsia="zh-CN"/>
              </w:rPr>
              <w:t>商务</w:t>
            </w:r>
            <w:r>
              <w:rPr>
                <w:rFonts w:hint="eastAsia" w:ascii="仿宋_GB2312" w:hAnsi="仿宋_GB2312" w:eastAsia="仿宋_GB2312" w:cs="仿宋_GB2312"/>
                <w:kern w:val="0"/>
                <w:sz w:val="28"/>
                <w:szCs w:val="28"/>
                <w:highlight w:val="none"/>
              </w:rPr>
              <w:t>部门审核意见：</w:t>
            </w:r>
          </w:p>
          <w:p w14:paraId="2D45F71E">
            <w:pPr>
              <w:pStyle w:val="38"/>
              <w:keepNext w:val="0"/>
              <w:keepLines w:val="0"/>
              <w:pageBreakBefore w:val="0"/>
              <w:widowControl/>
              <w:kinsoku/>
              <w:wordWrap/>
              <w:overflowPunct/>
              <w:topLinePunct w:val="0"/>
              <w:bidi w:val="0"/>
              <w:spacing w:after="0" w:line="300" w:lineRule="exact"/>
              <w:textAlignment w:val="auto"/>
              <w:rPr>
                <w:rFonts w:hint="eastAsia" w:ascii="仿宋_GB2312" w:hAnsi="仿宋_GB2312" w:eastAsia="仿宋_GB2312" w:cs="仿宋_GB2312"/>
                <w:kern w:val="0"/>
                <w:sz w:val="28"/>
                <w:szCs w:val="28"/>
                <w:highlight w:val="none"/>
              </w:rPr>
            </w:pPr>
          </w:p>
          <w:p w14:paraId="0E054CFD">
            <w:pPr>
              <w:pStyle w:val="38"/>
              <w:keepNext w:val="0"/>
              <w:keepLines w:val="0"/>
              <w:pageBreakBefore w:val="0"/>
              <w:widowControl/>
              <w:kinsoku/>
              <w:wordWrap/>
              <w:overflowPunct/>
              <w:topLinePunct w:val="0"/>
              <w:bidi w:val="0"/>
              <w:spacing w:after="0" w:line="300" w:lineRule="exact"/>
              <w:jc w:val="right"/>
              <w:textAlignment w:val="auto"/>
              <w:rPr>
                <w:rFonts w:hint="eastAsia" w:ascii="仿宋_GB2312" w:hAnsi="仿宋_GB2312" w:eastAsia="仿宋_GB2312" w:cs="仿宋_GB2312"/>
                <w:kern w:val="0"/>
                <w:sz w:val="28"/>
                <w:szCs w:val="28"/>
                <w:highlight w:val="none"/>
              </w:rPr>
            </w:pPr>
          </w:p>
          <w:p w14:paraId="0ED495FD">
            <w:pPr>
              <w:pStyle w:val="38"/>
              <w:keepNext w:val="0"/>
              <w:keepLines w:val="0"/>
              <w:pageBreakBefore w:val="0"/>
              <w:widowControl/>
              <w:kinsoku/>
              <w:wordWrap/>
              <w:overflowPunct/>
              <w:topLinePunct w:val="0"/>
              <w:bidi w:val="0"/>
              <w:spacing w:after="0" w:line="300" w:lineRule="exact"/>
              <w:jc w:val="righ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（单位盖章）</w:t>
            </w:r>
          </w:p>
          <w:p w14:paraId="44226D70">
            <w:pPr>
              <w:keepNext w:val="0"/>
              <w:keepLines w:val="0"/>
              <w:pageBreakBefore w:val="0"/>
              <w:kinsoku/>
              <w:wordWrap/>
              <w:overflowPunct/>
              <w:topLinePunct w:val="0"/>
              <w:bidi w:val="0"/>
              <w:spacing w:after="0" w:line="300" w:lineRule="exact"/>
              <w:textAlignment w:val="auto"/>
              <w:rPr>
                <w:rFonts w:hint="eastAsia" w:ascii="仿宋_GB2312" w:hAnsi="仿宋_GB2312" w:eastAsia="仿宋_GB2312" w:cs="仿宋_GB2312"/>
                <w:spacing w:val="-6"/>
                <w:sz w:val="28"/>
                <w:szCs w:val="28"/>
                <w:highlight w:val="none"/>
                <w:lang w:bidi="ar-SA"/>
              </w:rPr>
            </w:pPr>
          </w:p>
          <w:p w14:paraId="2D9E6DF2">
            <w:pPr>
              <w:pStyle w:val="38"/>
              <w:keepNext w:val="0"/>
              <w:keepLines w:val="0"/>
              <w:pageBreakBefore w:val="0"/>
              <w:widowControl/>
              <w:kinsoku/>
              <w:wordWrap/>
              <w:overflowPunct/>
              <w:topLinePunct w:val="0"/>
              <w:bidi w:val="0"/>
              <w:spacing w:after="0" w:line="300" w:lineRule="exact"/>
              <w:jc w:val="right"/>
              <w:textAlignment w:val="auto"/>
              <w:rPr>
                <w:rFonts w:hint="eastAsia" w:ascii="仿宋_GB2312" w:hAnsi="仿宋_GB2312" w:eastAsia="仿宋_GB2312" w:cs="仿宋_GB2312"/>
                <w:b w:val="0"/>
                <w:bCs w:val="0"/>
                <w:color w:val="auto"/>
                <w:kern w:val="0"/>
                <w:position w:val="2"/>
                <w:sz w:val="28"/>
                <w:szCs w:val="28"/>
                <w:highlight w:val="none"/>
              </w:rPr>
            </w:pPr>
            <w:r>
              <w:rPr>
                <w:rFonts w:hint="eastAsia" w:ascii="仿宋_GB2312" w:hAnsi="仿宋_GB2312" w:eastAsia="仿宋_GB2312" w:cs="仿宋_GB2312"/>
                <w:kern w:val="0"/>
                <w:sz w:val="28"/>
                <w:szCs w:val="28"/>
                <w:highlight w:val="none"/>
              </w:rPr>
              <w:t>年    月    日</w:t>
            </w:r>
          </w:p>
        </w:tc>
      </w:tr>
    </w:tbl>
    <w:p w14:paraId="0F035F4C">
      <w:pPr>
        <w:keepNext w:val="0"/>
        <w:keepLines w:val="0"/>
        <w:pageBreakBefore w:val="0"/>
        <w:kinsoku/>
        <w:wordWrap/>
        <w:overflowPunct/>
        <w:topLinePunct w:val="0"/>
        <w:autoSpaceDE/>
        <w:autoSpaceDN/>
        <w:bidi w:val="0"/>
        <w:adjustRightInd/>
        <w:snapToGrid/>
        <w:spacing w:after="0" w:line="600" w:lineRule="exact"/>
        <w:jc w:val="left"/>
        <w:rPr>
          <w:rFonts w:hint="eastAsia" w:ascii="黑体" w:hAnsi="黑体" w:eastAsia="黑体" w:cs="黑体"/>
          <w:b w:val="0"/>
          <w:bCs w:val="0"/>
          <w:color w:val="auto"/>
          <w:spacing w:val="-6"/>
          <w:sz w:val="32"/>
          <w:szCs w:val="32"/>
          <w:lang w:val="en-US" w:eastAsia="zh-CN" w:bidi="ar-SA"/>
        </w:rPr>
      </w:pPr>
      <w:r>
        <w:rPr>
          <w:rFonts w:hint="eastAsia" w:ascii="黑体" w:hAnsi="黑体" w:eastAsia="黑体" w:cs="黑体"/>
          <w:b w:val="0"/>
          <w:bCs w:val="0"/>
          <w:color w:val="auto"/>
          <w:spacing w:val="-6"/>
          <w:sz w:val="32"/>
          <w:szCs w:val="32"/>
          <w:highlight w:val="yellow"/>
          <w:lang w:bidi="ar-SA"/>
        </w:rPr>
        <w:br w:type="page"/>
      </w:r>
      <w:r>
        <w:rPr>
          <w:rFonts w:hint="eastAsia" w:ascii="黑体" w:hAnsi="黑体" w:eastAsia="黑体" w:cs="黑体"/>
          <w:b w:val="0"/>
          <w:bCs w:val="0"/>
          <w:color w:val="auto"/>
          <w:spacing w:val="-6"/>
          <w:sz w:val="32"/>
          <w:szCs w:val="32"/>
          <w:lang w:bidi="ar-SA"/>
        </w:rPr>
        <w:t>附件</w:t>
      </w:r>
      <w:r>
        <w:rPr>
          <w:rFonts w:hint="eastAsia" w:ascii="黑体" w:hAnsi="黑体" w:eastAsia="黑体" w:cs="黑体"/>
          <w:b w:val="0"/>
          <w:bCs w:val="0"/>
          <w:color w:val="auto"/>
          <w:spacing w:val="-6"/>
          <w:sz w:val="32"/>
          <w:szCs w:val="32"/>
          <w:lang w:val="en-US" w:eastAsia="zh-CN" w:bidi="ar-SA"/>
        </w:rPr>
        <w:t xml:space="preserve"> 2</w:t>
      </w:r>
    </w:p>
    <w:p w14:paraId="693B5FC8">
      <w:pPr>
        <w:pStyle w:val="38"/>
        <w:keepNext w:val="0"/>
        <w:keepLines w:val="0"/>
        <w:pageBreakBefore w:val="0"/>
        <w:kinsoku/>
        <w:wordWrap/>
        <w:overflowPunct/>
        <w:topLinePunct w:val="0"/>
        <w:autoSpaceDE/>
        <w:autoSpaceDN/>
        <w:bidi w:val="0"/>
        <w:adjustRightInd/>
        <w:snapToGrid/>
        <w:spacing w:after="0" w:line="600" w:lineRule="exact"/>
        <w:jc w:val="center"/>
        <w:outlineLvl w:val="0"/>
        <w:rPr>
          <w:rFonts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申报声明</w:t>
      </w:r>
    </w:p>
    <w:p w14:paraId="7E9E1F73">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36" w:firstLineChars="200"/>
        <w:jc w:val="both"/>
        <w:textAlignment w:val="center"/>
        <w:rPr>
          <w:rFonts w:hint="eastAsia" w:ascii="仿宋_GB2312" w:hAnsi="仿宋_GB2312" w:eastAsia="仿宋_GB2312" w:cs="仿宋_GB2312"/>
          <w:color w:val="auto"/>
          <w:sz w:val="28"/>
          <w:szCs w:val="28"/>
        </w:rPr>
      </w:pPr>
    </w:p>
    <w:p w14:paraId="2D56D09D">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36" w:firstLineChars="200"/>
        <w:jc w:val="both"/>
        <w:textAlignment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我单位严格按照《</w:t>
      </w:r>
      <w:r>
        <w:rPr>
          <w:rFonts w:hint="eastAsia" w:ascii="仿宋_GB2312" w:hAnsi="仿宋_GB2312" w:eastAsia="仿宋_GB2312" w:cs="仿宋_GB2312"/>
          <w:color w:val="auto"/>
          <w:sz w:val="28"/>
          <w:szCs w:val="28"/>
          <w:lang w:val="en-US" w:eastAsia="zh-CN"/>
        </w:rPr>
        <w:t>福建省商务厅关于开展省级海外仓认定工作的通知</w:t>
      </w:r>
      <w:r>
        <w:rPr>
          <w:rFonts w:hint="eastAsia" w:ascii="仿宋_GB2312" w:hAnsi="仿宋_GB2312" w:eastAsia="仿宋_GB2312" w:cs="仿宋_GB2312"/>
          <w:color w:val="auto"/>
          <w:sz w:val="28"/>
          <w:szCs w:val="28"/>
        </w:rPr>
        <w:t>》规定要求申报“             ”项目，</w:t>
      </w:r>
      <w:r>
        <w:rPr>
          <w:rFonts w:hint="eastAsia" w:ascii="仿宋_GB2312" w:hAnsi="仿宋_GB2312" w:eastAsia="仿宋_GB2312" w:cs="仿宋_GB2312"/>
          <w:color w:val="auto"/>
          <w:sz w:val="28"/>
          <w:szCs w:val="28"/>
          <w:lang w:eastAsia="zh-CN"/>
        </w:rPr>
        <w:t>承诺如下：</w:t>
      </w:r>
    </w:p>
    <w:p w14:paraId="2A01D302">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36" w:firstLineChars="200"/>
        <w:jc w:val="both"/>
        <w:textAlignment w:val="center"/>
        <w:rPr>
          <w:rStyle w:val="39"/>
          <w:rFonts w:hint="eastAsia" w:ascii="仿宋_GB2312" w:hAnsi="仿宋_GB2312" w:eastAsia="仿宋_GB2312" w:cs="仿宋_GB2312"/>
          <w:sz w:val="28"/>
          <w:szCs w:val="28"/>
          <w:lang w:bidi="ar"/>
        </w:rPr>
      </w:pPr>
      <w:r>
        <w:rPr>
          <w:rStyle w:val="40"/>
          <w:rFonts w:hint="eastAsia" w:ascii="仿宋_GB2312" w:hAnsi="仿宋_GB2312" w:eastAsia="仿宋_GB2312" w:cs="仿宋_GB2312"/>
          <w:sz w:val="28"/>
          <w:szCs w:val="28"/>
          <w:lang w:val="en-US" w:eastAsia="zh-CN" w:bidi="ar"/>
        </w:rPr>
        <w:t>1</w:t>
      </w:r>
      <w:r>
        <w:rPr>
          <w:rStyle w:val="39"/>
          <w:rFonts w:hint="eastAsia" w:ascii="仿宋_GB2312" w:hAnsi="仿宋_GB2312" w:eastAsia="仿宋_GB2312" w:cs="仿宋_GB2312"/>
          <w:sz w:val="28"/>
          <w:szCs w:val="28"/>
          <w:lang w:bidi="ar"/>
        </w:rPr>
        <w:t>.依法注册，并合法经营；</w:t>
      </w:r>
    </w:p>
    <w:p w14:paraId="2F94CE9D">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36" w:firstLineChars="200"/>
        <w:jc w:val="both"/>
        <w:textAlignment w:val="center"/>
        <w:rPr>
          <w:rStyle w:val="39"/>
          <w:rFonts w:hint="eastAsia" w:ascii="仿宋_GB2312" w:hAnsi="仿宋_GB2312" w:eastAsia="仿宋_GB2312" w:cs="仿宋_GB2312"/>
          <w:sz w:val="28"/>
          <w:szCs w:val="28"/>
          <w:lang w:bidi="ar"/>
        </w:rPr>
      </w:pPr>
      <w:r>
        <w:rPr>
          <w:rStyle w:val="40"/>
          <w:rFonts w:hint="eastAsia" w:ascii="仿宋_GB2312" w:hAnsi="仿宋_GB2312" w:eastAsia="仿宋_GB2312" w:cs="仿宋_GB2312"/>
          <w:sz w:val="28"/>
          <w:szCs w:val="28"/>
          <w:lang w:val="en-US" w:eastAsia="zh-CN" w:bidi="ar"/>
        </w:rPr>
        <w:t>2</w:t>
      </w:r>
      <w:r>
        <w:rPr>
          <w:rStyle w:val="39"/>
          <w:rFonts w:hint="eastAsia" w:ascii="仿宋_GB2312" w:hAnsi="仿宋_GB2312" w:eastAsia="仿宋_GB2312" w:cs="仿宋_GB2312"/>
          <w:sz w:val="28"/>
          <w:szCs w:val="28"/>
          <w:lang w:bidi="ar"/>
        </w:rPr>
        <w:t>.申报的所有文件、单证和资料是准确、真实、完整和有效的</w:t>
      </w:r>
      <w:r>
        <w:rPr>
          <w:rStyle w:val="39"/>
          <w:rFonts w:hint="eastAsia" w:ascii="仿宋_GB2312" w:hAnsi="仿宋_GB2312" w:eastAsia="仿宋_GB2312" w:cs="仿宋_GB2312"/>
          <w:sz w:val="28"/>
          <w:szCs w:val="28"/>
          <w:lang w:eastAsia="zh-CN" w:bidi="ar"/>
        </w:rPr>
        <w:t>，</w:t>
      </w:r>
      <w:r>
        <w:rPr>
          <w:rStyle w:val="39"/>
          <w:rFonts w:hint="eastAsia" w:ascii="仿宋_GB2312" w:hAnsi="仿宋_GB2312" w:eastAsia="仿宋_GB2312" w:cs="仿宋_GB2312"/>
          <w:sz w:val="28"/>
          <w:szCs w:val="28"/>
          <w:lang w:bidi="ar"/>
        </w:rPr>
        <w:t>所有复印件均与原件核对，完全一致；</w:t>
      </w:r>
    </w:p>
    <w:p w14:paraId="183A2477">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536" w:firstLineChars="200"/>
        <w:jc w:val="both"/>
        <w:textAlignment w:val="center"/>
        <w:rPr>
          <w:rStyle w:val="39"/>
          <w:rFonts w:hint="eastAsia" w:ascii="仿宋_GB2312" w:hAnsi="仿宋_GB2312" w:eastAsia="仿宋_GB2312" w:cs="仿宋_GB2312"/>
          <w:color w:val="auto"/>
          <w:sz w:val="28"/>
          <w:szCs w:val="28"/>
          <w:lang w:eastAsia="zh-CN" w:bidi="ar"/>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自觉接受跨境电商监管并履行（或代为履行）相关义务，</w:t>
      </w:r>
      <w:r>
        <w:rPr>
          <w:rStyle w:val="39"/>
          <w:rFonts w:hint="eastAsia" w:ascii="仿宋_GB2312" w:hAnsi="仿宋_GB2312" w:eastAsia="仿宋_GB2312" w:cs="仿宋_GB2312"/>
          <w:color w:val="auto"/>
          <w:sz w:val="28"/>
          <w:szCs w:val="28"/>
          <w:lang w:bidi="ar"/>
        </w:rPr>
        <w:t>接受有关部门为审核本申请而进行的必要核查</w:t>
      </w:r>
      <w:r>
        <w:rPr>
          <w:rStyle w:val="39"/>
          <w:rFonts w:hint="eastAsia" w:ascii="仿宋_GB2312" w:hAnsi="仿宋_GB2312" w:eastAsia="仿宋_GB2312" w:cs="仿宋_GB2312"/>
          <w:sz w:val="28"/>
          <w:szCs w:val="28"/>
          <w:lang w:bidi="ar"/>
        </w:rPr>
        <w:t>；</w:t>
      </w:r>
    </w:p>
    <w:p w14:paraId="3F393969">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firstLine="536" w:firstLineChars="200"/>
        <w:jc w:val="left"/>
        <w:textAlignment w:val="center"/>
        <w:rPr>
          <w:rStyle w:val="39"/>
          <w:rFonts w:hint="eastAsia" w:ascii="仿宋_GB2312" w:hAnsi="仿宋_GB2312" w:eastAsia="仿宋_GB2312" w:cs="仿宋_GB2312"/>
          <w:sz w:val="28"/>
          <w:szCs w:val="28"/>
          <w:lang w:eastAsia="zh-CN" w:bidi="ar"/>
        </w:rPr>
      </w:pPr>
      <w:r>
        <w:rPr>
          <w:rStyle w:val="39"/>
          <w:rFonts w:hint="eastAsia" w:ascii="仿宋_GB2312" w:hAnsi="仿宋_GB2312" w:eastAsia="仿宋_GB2312" w:cs="仿宋_GB2312"/>
          <w:sz w:val="28"/>
          <w:szCs w:val="28"/>
          <w:lang w:val="en-US" w:eastAsia="zh-CN" w:bidi="ar"/>
        </w:rPr>
        <w:t>4</w:t>
      </w:r>
      <w:r>
        <w:rPr>
          <w:rStyle w:val="39"/>
          <w:rFonts w:hint="eastAsia" w:ascii="仿宋_GB2312" w:hAnsi="仿宋_GB2312" w:eastAsia="仿宋_GB2312" w:cs="仿宋_GB2312"/>
          <w:sz w:val="28"/>
          <w:szCs w:val="28"/>
          <w:lang w:bidi="ar"/>
        </w:rPr>
        <w:t>.在申报截止日之前未在</w:t>
      </w:r>
      <w:r>
        <w:rPr>
          <w:rStyle w:val="39"/>
          <w:rFonts w:hint="eastAsia" w:ascii="仿宋_GB2312" w:hAnsi="仿宋_GB2312" w:eastAsia="仿宋_GB2312" w:cs="仿宋_GB2312"/>
          <w:sz w:val="28"/>
          <w:szCs w:val="28"/>
          <w:lang w:eastAsia="zh-CN" w:bidi="ar"/>
        </w:rPr>
        <w:t>“信用中国”</w:t>
      </w:r>
      <w:r>
        <w:rPr>
          <w:rStyle w:val="39"/>
          <w:rFonts w:hint="eastAsia" w:ascii="仿宋_GB2312" w:hAnsi="仿宋_GB2312" w:eastAsia="仿宋_GB2312" w:cs="仿宋_GB2312"/>
          <w:sz w:val="28"/>
          <w:szCs w:val="28"/>
          <w:lang w:bidi="ar"/>
        </w:rPr>
        <w:t>“信用中国（福建）”网站上查询到黑名单记录；没有被列入安全生产领域失信行为联合惩戒“黑名单”</w:t>
      </w:r>
      <w:r>
        <w:rPr>
          <w:rStyle w:val="39"/>
          <w:rFonts w:hint="eastAsia" w:ascii="仿宋_GB2312" w:hAnsi="仿宋_GB2312" w:eastAsia="仿宋_GB2312" w:cs="仿宋_GB2312"/>
          <w:sz w:val="28"/>
          <w:szCs w:val="28"/>
          <w:lang w:eastAsia="zh-CN" w:bidi="ar"/>
        </w:rPr>
        <w:t>。</w:t>
      </w:r>
    </w:p>
    <w:p w14:paraId="03B65F6A">
      <w:pPr>
        <w:pStyle w:val="30"/>
        <w:keepNext w:val="0"/>
        <w:keepLines w:val="0"/>
        <w:pageBreakBefore w:val="0"/>
        <w:kinsoku/>
        <w:wordWrap/>
        <w:overflowPunct/>
        <w:topLinePunct w:val="0"/>
        <w:autoSpaceDE/>
        <w:autoSpaceDN/>
        <w:bidi w:val="0"/>
        <w:adjustRightInd/>
        <w:snapToGrid/>
        <w:spacing w:after="0" w:line="600" w:lineRule="exact"/>
        <w:ind w:firstLine="560" w:firstLineChars="200"/>
        <w:jc w:val="both"/>
        <w:rPr>
          <w:rFonts w:ascii="仿宋_GB2312" w:hAnsi="仿宋_GB2312" w:cs="仿宋_GB2312"/>
          <w:color w:val="auto"/>
          <w:sz w:val="28"/>
          <w:szCs w:val="28"/>
        </w:rPr>
      </w:pPr>
      <w:r>
        <w:rPr>
          <w:rStyle w:val="39"/>
          <w:rFonts w:hint="eastAsia" w:ascii="仿宋_GB2312" w:hAnsi="仿宋_GB2312" w:eastAsia="仿宋_GB2312" w:cs="仿宋_GB2312"/>
          <w:color w:val="auto"/>
          <w:sz w:val="28"/>
          <w:szCs w:val="28"/>
          <w:lang w:bidi="ar"/>
        </w:rPr>
        <w:t>如违背以上承诺，包括但不限于在后期项目的核查、审计、调整、清算等情况中发现有问题的，我单位无条件承担全部相关责任；同意有关主管部门将相关失信信息记入公共信用信息系统；属于政府部门规定的严重失信行为的，同意在相关政府政务服务平台予以公示。</w:t>
      </w:r>
    </w:p>
    <w:p w14:paraId="76AC2C33">
      <w:pPr>
        <w:pStyle w:val="38"/>
        <w:keepNext w:val="0"/>
        <w:keepLines w:val="0"/>
        <w:pageBreakBefore w:val="0"/>
        <w:kinsoku/>
        <w:wordWrap/>
        <w:overflowPunct/>
        <w:topLinePunct w:val="0"/>
        <w:autoSpaceDE/>
        <w:autoSpaceDN/>
        <w:bidi w:val="0"/>
        <w:adjustRightInd/>
        <w:snapToGrid/>
        <w:spacing w:after="0" w:line="600" w:lineRule="exact"/>
        <w:ind w:firstLine="616" w:firstLineChars="200"/>
        <w:rPr>
          <w:rFonts w:ascii="仿宋_GB2312" w:hAnsi="仿宋_GB2312" w:eastAsia="仿宋_GB2312" w:cs="仿宋_GB2312"/>
          <w:sz w:val="32"/>
          <w:szCs w:val="32"/>
        </w:rPr>
      </w:pPr>
    </w:p>
    <w:p w14:paraId="5310C5D4">
      <w:pPr>
        <w:pStyle w:val="38"/>
        <w:keepNext w:val="0"/>
        <w:keepLines w:val="0"/>
        <w:pageBreakBefore w:val="0"/>
        <w:kinsoku/>
        <w:wordWrap/>
        <w:overflowPunct/>
        <w:topLinePunct w:val="0"/>
        <w:autoSpaceDE/>
        <w:autoSpaceDN/>
        <w:bidi w:val="0"/>
        <w:adjustRightInd/>
        <w:snapToGrid/>
        <w:spacing w:after="0" w:line="600" w:lineRule="exact"/>
        <w:ind w:firstLine="61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             申请单位印章：</w:t>
      </w:r>
    </w:p>
    <w:p w14:paraId="34A95F08">
      <w:pPr>
        <w:pStyle w:val="38"/>
        <w:keepNext w:val="0"/>
        <w:keepLines w:val="0"/>
        <w:pageBreakBefore w:val="0"/>
        <w:kinsoku/>
        <w:wordWrap/>
        <w:overflowPunct/>
        <w:topLinePunct w:val="0"/>
        <w:autoSpaceDE/>
        <w:autoSpaceDN/>
        <w:bidi w:val="0"/>
        <w:adjustRightInd/>
        <w:snapToGrid/>
        <w:spacing w:after="0" w:line="600" w:lineRule="exact"/>
        <w:ind w:firstLine="616"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w:t>
      </w:r>
      <w:r>
        <w:rPr>
          <w:rFonts w:hint="eastAsia" w:cs="仿宋_GB2312"/>
          <w:sz w:val="32"/>
          <w:szCs w:val="32"/>
          <w:lang w:val="en-US" w:eastAsia="zh-CN"/>
        </w:rPr>
        <w:t xml:space="preserve"> </w:t>
      </w:r>
      <w:r>
        <w:rPr>
          <w:rFonts w:hint="eastAsia" w:ascii="仿宋_GB2312" w:hAnsi="仿宋_GB2312" w:eastAsia="仿宋_GB2312" w:cs="仿宋_GB2312"/>
          <w:sz w:val="32"/>
          <w:szCs w:val="32"/>
        </w:rPr>
        <w:t>年   月   日</w:t>
      </w:r>
    </w:p>
    <w:p w14:paraId="33773CAF">
      <w:pPr>
        <w:keepNext w:val="0"/>
        <w:keepLines w:val="0"/>
        <w:pageBreakBefore w:val="0"/>
        <w:widowControl/>
        <w:shd w:val="clear" w:color="auto" w:fill="auto"/>
        <w:kinsoku/>
        <w:wordWrap/>
        <w:overflowPunct/>
        <w:topLinePunct w:val="0"/>
        <w:autoSpaceDE/>
        <w:autoSpaceDN/>
        <w:bidi w:val="0"/>
        <w:adjustRightInd/>
        <w:snapToGrid/>
        <w:spacing w:after="0" w:line="600" w:lineRule="exact"/>
        <w:jc w:val="both"/>
        <w:textAlignment w:val="auto"/>
        <w:rPr>
          <w:rFonts w:hint="default" w:ascii="Times New Roman" w:hAnsi="Times New Roman" w:eastAsia="黑体" w:cs="Times New Roman"/>
          <w:b w:val="0"/>
          <w:bCs w:val="0"/>
          <w:color w:val="auto"/>
          <w:spacing w:val="-6"/>
          <w:sz w:val="32"/>
          <w:szCs w:val="32"/>
          <w:lang w:val="en-US" w:eastAsia="zh-CN" w:bidi="ar-SA"/>
        </w:rPr>
      </w:pPr>
      <w:r>
        <w:rPr>
          <w:rFonts w:hint="eastAsia" w:ascii="Times New Roman" w:hAnsi="Times New Roman" w:eastAsia="黑体" w:cs="Times New Roman"/>
          <w:b w:val="0"/>
          <w:bCs w:val="0"/>
          <w:color w:val="auto"/>
          <w:sz w:val="32"/>
          <w:szCs w:val="32"/>
          <w:lang w:eastAsia="zh-CN"/>
        </w:rPr>
        <w:br w:type="page"/>
      </w:r>
      <w:r>
        <w:rPr>
          <w:rFonts w:hint="eastAsia" w:ascii="黑体" w:hAnsi="黑体" w:eastAsia="黑体" w:cs="黑体"/>
          <w:b w:val="0"/>
          <w:bCs w:val="0"/>
          <w:color w:val="auto"/>
          <w:spacing w:val="-6"/>
          <w:sz w:val="32"/>
          <w:szCs w:val="32"/>
          <w:lang w:eastAsia="zh-CN" w:bidi="ar-SA"/>
        </w:rPr>
        <w:t>附件</w:t>
      </w:r>
      <w:r>
        <w:rPr>
          <w:rFonts w:hint="eastAsia" w:ascii="黑体" w:hAnsi="黑体" w:eastAsia="黑体" w:cs="黑体"/>
          <w:b w:val="0"/>
          <w:bCs w:val="0"/>
          <w:color w:val="auto"/>
          <w:spacing w:val="-6"/>
          <w:sz w:val="32"/>
          <w:szCs w:val="32"/>
          <w:lang w:val="en-US" w:eastAsia="zh-CN" w:bidi="ar-SA"/>
        </w:rPr>
        <w:t>3</w:t>
      </w:r>
    </w:p>
    <w:p w14:paraId="6A5D8CC3">
      <w:pPr>
        <w:keepNext w:val="0"/>
        <w:keepLines w:val="0"/>
        <w:pageBreakBefore w:val="0"/>
        <w:widowControl/>
        <w:shd w:val="clear" w:color="auto" w:fill="auto"/>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val="0"/>
          <w:spacing w:val="-6"/>
          <w:sz w:val="44"/>
          <w:szCs w:val="44"/>
          <w:shd w:val="clear" w:color="auto" w:fill="FFFFFF"/>
          <w:lang w:eastAsia="zh-CN" w:bidi="ar-SA"/>
        </w:rPr>
      </w:pPr>
    </w:p>
    <w:p w14:paraId="58EC5E77">
      <w:pPr>
        <w:keepNext w:val="0"/>
        <w:keepLines w:val="0"/>
        <w:pageBreakBefore w:val="0"/>
        <w:widowControl/>
        <w:shd w:val="clear" w:color="auto" w:fill="auto"/>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val="0"/>
          <w:spacing w:val="-6"/>
          <w:sz w:val="44"/>
          <w:szCs w:val="44"/>
          <w:shd w:val="clear" w:color="auto" w:fill="FFFFFF"/>
          <w:lang w:eastAsia="zh-CN" w:bidi="ar-SA"/>
        </w:rPr>
      </w:pPr>
      <w:r>
        <w:rPr>
          <w:rFonts w:hint="eastAsia" w:ascii="方正小标宋简体" w:hAnsi="方正小标宋简体" w:eastAsia="方正小标宋简体" w:cs="方正小标宋简体"/>
          <w:b w:val="0"/>
          <w:bCs w:val="0"/>
          <w:spacing w:val="-6"/>
          <w:sz w:val="44"/>
          <w:szCs w:val="44"/>
          <w:shd w:val="clear" w:color="auto" w:fill="FFFFFF"/>
          <w:lang w:eastAsia="zh-CN" w:bidi="ar-SA"/>
        </w:rPr>
        <w:t>企业海外仓业务总体情况介绍</w:t>
      </w:r>
    </w:p>
    <w:p w14:paraId="3C081604">
      <w:pPr>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16" w:firstLineChars="200"/>
        <w:textAlignment w:val="auto"/>
        <w:rPr>
          <w:rFonts w:hint="eastAsia" w:ascii="仿宋_GB2312" w:hAnsi="仿宋_GB2312" w:eastAsia="仿宋_GB2312" w:cs="仿宋_GB2312"/>
          <w:spacing w:val="-6"/>
          <w:sz w:val="32"/>
          <w:szCs w:val="32"/>
          <w:shd w:val="clear" w:color="auto" w:fill="FFFFFF"/>
          <w:lang w:bidi="ar-SA"/>
        </w:rPr>
      </w:pPr>
    </w:p>
    <w:p w14:paraId="5D43867D">
      <w:pPr>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16" w:firstLineChars="200"/>
        <w:textAlignment w:val="auto"/>
        <w:rPr>
          <w:rFonts w:hint="eastAsia" w:ascii="黑体" w:hAnsi="黑体" w:eastAsia="黑体" w:cs="黑体"/>
          <w:spacing w:val="-6"/>
          <w:sz w:val="32"/>
          <w:szCs w:val="32"/>
          <w:shd w:val="clear" w:color="auto" w:fill="FFFFFF"/>
          <w:lang w:bidi="ar-SA"/>
        </w:rPr>
      </w:pPr>
      <w:r>
        <w:rPr>
          <w:rFonts w:hint="eastAsia" w:ascii="黑体" w:hAnsi="黑体" w:eastAsia="黑体" w:cs="黑体"/>
          <w:spacing w:val="-6"/>
          <w:sz w:val="32"/>
          <w:szCs w:val="32"/>
          <w:shd w:val="clear" w:color="auto" w:fill="FFFFFF"/>
          <w:lang w:eastAsia="zh-CN" w:bidi="ar-SA"/>
        </w:rPr>
        <w:t>一、</w:t>
      </w:r>
      <w:r>
        <w:rPr>
          <w:rFonts w:hint="eastAsia" w:ascii="黑体" w:hAnsi="黑体" w:eastAsia="黑体" w:cs="黑体"/>
          <w:spacing w:val="-6"/>
          <w:sz w:val="32"/>
          <w:szCs w:val="32"/>
          <w:shd w:val="clear" w:color="auto" w:fill="FFFFFF"/>
          <w:lang w:bidi="ar-SA"/>
        </w:rPr>
        <w:t>海外仓</w:t>
      </w:r>
      <w:r>
        <w:rPr>
          <w:rFonts w:hint="eastAsia" w:ascii="黑体" w:hAnsi="黑体" w:eastAsia="黑体" w:cs="黑体"/>
          <w:spacing w:val="-6"/>
          <w:sz w:val="32"/>
          <w:szCs w:val="32"/>
          <w:shd w:val="clear" w:color="auto" w:fill="FFFFFF"/>
          <w:lang w:eastAsia="zh-CN" w:bidi="ar-SA"/>
        </w:rPr>
        <w:t>建设</w:t>
      </w:r>
      <w:r>
        <w:rPr>
          <w:rFonts w:hint="eastAsia" w:ascii="黑体" w:hAnsi="黑体" w:eastAsia="黑体" w:cs="黑体"/>
          <w:spacing w:val="-6"/>
          <w:sz w:val="32"/>
          <w:szCs w:val="32"/>
          <w:shd w:val="clear" w:color="auto" w:fill="FFFFFF"/>
          <w:lang w:bidi="ar-SA"/>
        </w:rPr>
        <w:t>情况</w:t>
      </w:r>
    </w:p>
    <w:p w14:paraId="0BE1A215">
      <w:pPr>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16" w:firstLineChars="200"/>
        <w:textAlignment w:val="auto"/>
        <w:rPr>
          <w:rFonts w:hint="eastAsia" w:ascii="仿宋_GB2312" w:hAnsi="仿宋_GB2312" w:eastAsia="仿宋_GB2312" w:cs="仿宋_GB2312"/>
          <w:spacing w:val="-6"/>
          <w:sz w:val="32"/>
          <w:szCs w:val="32"/>
          <w:shd w:val="clear" w:color="auto" w:fill="FFFFFF"/>
          <w:lang w:val="en-US" w:eastAsia="zh-CN" w:bidi="ar-SA"/>
        </w:rPr>
      </w:pPr>
      <w:r>
        <w:rPr>
          <w:rFonts w:hint="eastAsia" w:ascii="仿宋_GB2312" w:hAnsi="仿宋_GB2312" w:eastAsia="仿宋_GB2312" w:cs="仿宋_GB2312"/>
          <w:spacing w:val="-6"/>
          <w:sz w:val="32"/>
          <w:szCs w:val="32"/>
          <w:shd w:val="clear" w:color="auto" w:fill="FFFFFF"/>
          <w:lang w:bidi="ar-SA"/>
        </w:rPr>
        <w:t>（包括投资规模、建设方式、海外仓清单及面积情况、仓储管理信息化系统和线上信息平台建设情况等）</w:t>
      </w:r>
      <w:r>
        <w:rPr>
          <w:rFonts w:hint="eastAsia" w:ascii="仿宋_GB2312" w:hAnsi="仿宋_GB2312" w:cs="仿宋_GB2312"/>
          <w:spacing w:val="-6"/>
          <w:sz w:val="32"/>
          <w:szCs w:val="32"/>
          <w:shd w:val="clear" w:color="auto" w:fill="FFFFFF"/>
          <w:lang w:val="en-US" w:eastAsia="zh-CN" w:bidi="ar-SA"/>
        </w:rPr>
        <w:t xml:space="preserve"> </w:t>
      </w:r>
    </w:p>
    <w:p w14:paraId="2AF2B166">
      <w:pPr>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16" w:firstLineChars="200"/>
        <w:textAlignment w:val="auto"/>
        <w:rPr>
          <w:rFonts w:hint="eastAsia" w:ascii="黑体" w:hAnsi="黑体" w:eastAsia="黑体" w:cs="黑体"/>
          <w:spacing w:val="-6"/>
          <w:sz w:val="32"/>
          <w:szCs w:val="32"/>
          <w:shd w:val="clear" w:color="auto" w:fill="FFFFFF"/>
          <w:lang w:eastAsia="zh-CN" w:bidi="ar-SA"/>
        </w:rPr>
      </w:pPr>
      <w:r>
        <w:rPr>
          <w:rFonts w:hint="eastAsia" w:ascii="黑体" w:hAnsi="黑体" w:eastAsia="黑体" w:cs="黑体"/>
          <w:spacing w:val="-6"/>
          <w:sz w:val="32"/>
          <w:szCs w:val="32"/>
          <w:shd w:val="clear" w:color="auto" w:fill="FFFFFF"/>
          <w:lang w:eastAsia="zh-CN" w:bidi="ar-SA"/>
        </w:rPr>
        <w:t>二、海外仓运营情况</w:t>
      </w:r>
    </w:p>
    <w:p w14:paraId="41ACE2D2">
      <w:pPr>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16" w:firstLineChars="200"/>
        <w:textAlignment w:val="auto"/>
        <w:rPr>
          <w:rFonts w:hint="eastAsia" w:ascii="仿宋_GB2312" w:hAnsi="仿宋_GB2312" w:eastAsia="仿宋_GB2312" w:cs="仿宋_GB2312"/>
          <w:spacing w:val="-6"/>
          <w:sz w:val="32"/>
          <w:szCs w:val="32"/>
          <w:shd w:val="clear" w:color="auto" w:fill="FFFFFF"/>
          <w:lang w:bidi="ar-SA"/>
        </w:rPr>
      </w:pPr>
      <w:r>
        <w:rPr>
          <w:rFonts w:hint="eastAsia" w:ascii="仿宋_GB2312" w:hAnsi="仿宋_GB2312" w:eastAsia="仿宋_GB2312" w:cs="仿宋_GB2312"/>
          <w:spacing w:val="-6"/>
          <w:sz w:val="32"/>
          <w:szCs w:val="32"/>
          <w:shd w:val="clear" w:color="auto" w:fill="FFFFFF"/>
          <w:lang w:bidi="ar-SA"/>
        </w:rPr>
        <w:t>（包括员工数量、经营年限、运营模式，近两年营业额及效益、服务企业</w:t>
      </w:r>
      <w:r>
        <w:rPr>
          <w:rFonts w:hint="eastAsia" w:ascii="仿宋_GB2312" w:hAnsi="仿宋_GB2312" w:eastAsia="仿宋_GB2312" w:cs="仿宋_GB2312"/>
          <w:spacing w:val="-6"/>
          <w:sz w:val="32"/>
          <w:szCs w:val="32"/>
          <w:shd w:val="clear" w:color="auto" w:fill="FFFFFF"/>
          <w:lang w:eastAsia="zh-CN" w:bidi="ar-SA"/>
        </w:rPr>
        <w:t>家数</w:t>
      </w:r>
      <w:r>
        <w:rPr>
          <w:rFonts w:hint="eastAsia" w:ascii="仿宋_GB2312" w:hAnsi="仿宋_GB2312" w:eastAsia="仿宋_GB2312" w:cs="仿宋_GB2312"/>
          <w:spacing w:val="-6"/>
          <w:sz w:val="32"/>
          <w:szCs w:val="32"/>
          <w:shd w:val="clear" w:color="auto" w:fill="FFFFFF"/>
          <w:lang w:bidi="ar-SA"/>
        </w:rPr>
        <w:t>、服务</w:t>
      </w:r>
      <w:r>
        <w:rPr>
          <w:rFonts w:hint="eastAsia" w:ascii="仿宋_GB2312" w:hAnsi="仿宋_GB2312" w:eastAsia="仿宋_GB2312" w:cs="仿宋_GB2312"/>
          <w:spacing w:val="-6"/>
          <w:sz w:val="32"/>
          <w:szCs w:val="32"/>
          <w:shd w:val="clear" w:color="auto" w:fill="FFFFFF"/>
          <w:lang w:eastAsia="zh-CN" w:bidi="ar-SA"/>
        </w:rPr>
        <w:t>企业</w:t>
      </w:r>
      <w:r>
        <w:rPr>
          <w:rFonts w:hint="eastAsia" w:ascii="仿宋_GB2312" w:hAnsi="仿宋_GB2312" w:eastAsia="仿宋_GB2312" w:cs="仿宋_GB2312"/>
          <w:spacing w:val="-6"/>
          <w:sz w:val="32"/>
          <w:szCs w:val="32"/>
          <w:shd w:val="clear" w:color="auto" w:fill="FFFFFF"/>
          <w:lang w:bidi="ar-SA"/>
        </w:rPr>
        <w:t>总体货值规模、仓库使用率、库存率、周转率情况等）</w:t>
      </w:r>
    </w:p>
    <w:p w14:paraId="09667BCF">
      <w:pPr>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16" w:firstLineChars="200"/>
        <w:textAlignment w:val="auto"/>
        <w:rPr>
          <w:rFonts w:hint="eastAsia" w:ascii="黑体" w:hAnsi="黑体" w:eastAsia="黑体" w:cs="黑体"/>
          <w:spacing w:val="-6"/>
          <w:sz w:val="32"/>
          <w:szCs w:val="32"/>
          <w:shd w:val="clear" w:color="auto" w:fill="FFFFFF"/>
          <w:lang w:eastAsia="zh-CN" w:bidi="ar-SA"/>
        </w:rPr>
      </w:pPr>
      <w:r>
        <w:rPr>
          <w:rFonts w:hint="eastAsia" w:ascii="黑体" w:hAnsi="黑体" w:eastAsia="黑体" w:cs="黑体"/>
          <w:spacing w:val="-6"/>
          <w:sz w:val="32"/>
          <w:szCs w:val="32"/>
          <w:shd w:val="clear" w:color="auto" w:fill="FFFFFF"/>
          <w:lang w:eastAsia="zh-CN" w:bidi="ar-SA"/>
        </w:rPr>
        <w:t>三、服务功能和成效情况</w:t>
      </w:r>
    </w:p>
    <w:p w14:paraId="655DF797">
      <w:pPr>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16" w:firstLineChars="200"/>
        <w:textAlignment w:val="auto"/>
        <w:rPr>
          <w:rFonts w:hint="eastAsia" w:ascii="仿宋_GB2312" w:hAnsi="仿宋_GB2312" w:eastAsia="仿宋_GB2312" w:cs="仿宋_GB2312"/>
          <w:spacing w:val="-6"/>
          <w:sz w:val="32"/>
          <w:szCs w:val="32"/>
          <w:shd w:val="clear" w:color="auto" w:fill="FFFFFF"/>
          <w:lang w:bidi="ar-SA"/>
        </w:rPr>
      </w:pPr>
      <w:r>
        <w:rPr>
          <w:rFonts w:hint="eastAsia" w:ascii="仿宋_GB2312" w:hAnsi="仿宋_GB2312" w:eastAsia="仿宋_GB2312" w:cs="仿宋_GB2312"/>
          <w:spacing w:val="-6"/>
          <w:sz w:val="32"/>
          <w:szCs w:val="32"/>
          <w:shd w:val="clear" w:color="auto" w:fill="FFFFFF"/>
          <w:lang w:bidi="ar-SA"/>
        </w:rPr>
        <w:t>（包括配套综合服务、配送覆盖国家和地区、</w:t>
      </w:r>
      <w:r>
        <w:rPr>
          <w:rFonts w:hint="eastAsia" w:ascii="仿宋_GB2312" w:hAnsi="仿宋_GB2312" w:eastAsia="仿宋_GB2312" w:cs="仿宋_GB2312"/>
          <w:spacing w:val="-6"/>
          <w:sz w:val="32"/>
          <w:szCs w:val="32"/>
          <w:shd w:val="clear" w:color="auto" w:fill="FFFFFF"/>
          <w:lang w:eastAsia="zh-CN" w:bidi="ar-SA"/>
        </w:rPr>
        <w:t>头程物流与尾程派送建设情况、与电商平台合作情况、</w:t>
      </w:r>
      <w:r>
        <w:rPr>
          <w:rFonts w:hint="eastAsia" w:ascii="仿宋_GB2312" w:hAnsi="仿宋_GB2312" w:eastAsia="仿宋_GB2312" w:cs="仿宋_GB2312"/>
          <w:spacing w:val="-6"/>
          <w:sz w:val="32"/>
          <w:szCs w:val="32"/>
          <w:shd w:val="clear" w:color="auto" w:fill="FFFFFF"/>
          <w:lang w:bidi="ar-SA"/>
        </w:rPr>
        <w:t>为企业提供的专业服务情况、对企业出口带动和品牌提升情况等，要有服务功能的详细介绍和服务企业的详细数据支撑，在企业出口带动和品牌提升上要有典型的服务案例）</w:t>
      </w:r>
    </w:p>
    <w:p w14:paraId="04DD08F3">
      <w:pPr>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16" w:firstLineChars="200"/>
        <w:textAlignment w:val="auto"/>
        <w:rPr>
          <w:rFonts w:hint="eastAsia" w:ascii="黑体" w:hAnsi="黑体" w:eastAsia="黑体" w:cs="黑体"/>
          <w:spacing w:val="-6"/>
          <w:sz w:val="32"/>
          <w:szCs w:val="32"/>
          <w:shd w:val="clear" w:color="auto" w:fill="FFFFFF"/>
          <w:lang w:val="en-US" w:eastAsia="zh-CN" w:bidi="ar-SA"/>
        </w:rPr>
      </w:pPr>
      <w:r>
        <w:rPr>
          <w:rFonts w:hint="eastAsia" w:ascii="黑体" w:hAnsi="黑体" w:eastAsia="黑体" w:cs="黑体"/>
          <w:spacing w:val="-6"/>
          <w:sz w:val="32"/>
          <w:szCs w:val="32"/>
          <w:shd w:val="clear" w:color="auto" w:fill="FFFFFF"/>
          <w:lang w:eastAsia="zh-CN" w:bidi="ar-SA"/>
        </w:rPr>
        <w:t>四、</w:t>
      </w:r>
      <w:r>
        <w:rPr>
          <w:rFonts w:hint="eastAsia" w:ascii="黑体" w:hAnsi="黑体" w:eastAsia="黑体" w:cs="黑体"/>
          <w:spacing w:val="-6"/>
          <w:sz w:val="32"/>
          <w:szCs w:val="32"/>
          <w:shd w:val="clear" w:color="auto" w:fill="FFFFFF"/>
          <w:lang w:val="en-US" w:eastAsia="zh-CN" w:bidi="ar-SA"/>
        </w:rPr>
        <w:t>企业发展规划</w:t>
      </w:r>
    </w:p>
    <w:p w14:paraId="460F8C98">
      <w:pPr>
        <w:keepNext w:val="0"/>
        <w:keepLines w:val="0"/>
        <w:pageBreakBefore w:val="0"/>
        <w:widowControl/>
        <w:shd w:val="clear" w:color="auto" w:fill="auto"/>
        <w:kinsoku/>
        <w:wordWrap/>
        <w:overflowPunct/>
        <w:topLinePunct w:val="0"/>
        <w:autoSpaceDE/>
        <w:autoSpaceDN/>
        <w:bidi w:val="0"/>
        <w:adjustRightInd/>
        <w:snapToGrid/>
        <w:spacing w:after="0" w:line="600" w:lineRule="exact"/>
        <w:ind w:firstLine="616"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Times New Roman"/>
          <w:spacing w:val="-6"/>
          <w:sz w:val="32"/>
          <w:szCs w:val="32"/>
          <w:lang w:val="en-US" w:eastAsia="zh-CN" w:bidi="ar-SA"/>
        </w:rPr>
        <w:t>（</w:t>
      </w:r>
      <w:r>
        <w:rPr>
          <w:rFonts w:hint="eastAsia" w:ascii="仿宋_GB2312" w:hAnsi="仿宋_GB2312" w:eastAsia="仿宋_GB2312" w:cs="仿宋_GB2312"/>
          <w:spacing w:val="-6"/>
          <w:sz w:val="32"/>
          <w:szCs w:val="32"/>
          <w:shd w:val="clear" w:color="auto" w:fill="FFFFFF"/>
          <w:lang w:bidi="ar-SA"/>
        </w:rPr>
        <w:t>包括未来</w:t>
      </w:r>
      <w:r>
        <w:rPr>
          <w:rFonts w:hint="eastAsia" w:ascii="仿宋_GB2312" w:hAnsi="仿宋_GB2312" w:eastAsia="仿宋_GB2312" w:cs="仿宋_GB2312"/>
          <w:spacing w:val="-6"/>
          <w:sz w:val="32"/>
          <w:szCs w:val="32"/>
          <w:shd w:val="clear" w:color="auto" w:fill="FFFFFF"/>
          <w:lang w:eastAsia="zh-CN" w:bidi="ar-SA"/>
        </w:rPr>
        <w:t>2年</w:t>
      </w:r>
      <w:r>
        <w:rPr>
          <w:rFonts w:hint="eastAsia" w:ascii="仿宋_GB2312" w:hAnsi="仿宋_GB2312" w:eastAsia="仿宋_GB2312" w:cs="仿宋_GB2312"/>
          <w:spacing w:val="-6"/>
          <w:sz w:val="32"/>
          <w:szCs w:val="32"/>
          <w:shd w:val="clear" w:color="auto" w:fill="FFFFFF"/>
          <w:lang w:bidi="ar-SA"/>
        </w:rPr>
        <w:t>发展目标、具体举措、效益预期等</w:t>
      </w:r>
      <w:r>
        <w:rPr>
          <w:rFonts w:hint="eastAsia" w:ascii="仿宋_GB2312" w:hAnsi="仿宋_GB2312" w:eastAsia="仿宋_GB2312" w:cs="Times New Roman"/>
          <w:spacing w:val="-6"/>
          <w:sz w:val="32"/>
          <w:szCs w:val="32"/>
          <w:lang w:val="en-US" w:eastAsia="zh-CN" w:bidi="ar-SA"/>
        </w:rPr>
        <w:t>）</w:t>
      </w:r>
    </w:p>
    <w:p w14:paraId="5AC676DC">
      <w:pPr>
        <w:keepNext w:val="0"/>
        <w:keepLines w:val="0"/>
        <w:pageBreakBefore w:val="0"/>
        <w:kinsoku/>
        <w:wordWrap/>
        <w:overflowPunct/>
        <w:topLinePunct w:val="0"/>
        <w:autoSpaceDE/>
        <w:autoSpaceDN/>
        <w:bidi w:val="0"/>
        <w:adjustRightInd/>
        <w:snapToGrid/>
        <w:spacing w:line="560" w:lineRule="exact"/>
        <w:ind w:firstLine="616" w:firstLineChars="200"/>
        <w:textAlignment w:val="auto"/>
      </w:pPr>
    </w:p>
    <w:p w14:paraId="5CCBDD85">
      <w:pPr>
        <w:spacing w:after="160" w:line="560" w:lineRule="exact"/>
        <w:jc w:val="left"/>
        <w:rPr>
          <w:rFonts w:hint="default" w:ascii="Times New Roman" w:hAnsi="Times New Roman" w:eastAsia="黑体" w:cs="Times New Roman"/>
          <w:b w:val="0"/>
          <w:bCs w:val="0"/>
          <w:color w:val="auto"/>
          <w:spacing w:val="-6"/>
          <w:sz w:val="32"/>
          <w:szCs w:val="32"/>
          <w:lang w:val="en-US" w:eastAsia="zh-CN" w:bidi="ar-SA"/>
        </w:rPr>
      </w:pPr>
      <w:r>
        <w:rPr>
          <w:rFonts w:hint="eastAsia" w:ascii="Times New Roman" w:hAnsi="Times New Roman" w:eastAsia="黑体" w:cs="Times New Roman"/>
          <w:b w:val="0"/>
          <w:bCs w:val="0"/>
          <w:color w:val="auto"/>
          <w:sz w:val="32"/>
          <w:szCs w:val="32"/>
          <w:lang w:eastAsia="zh-CN"/>
        </w:rPr>
        <w:br w:type="page"/>
      </w:r>
      <w:r>
        <w:rPr>
          <w:rFonts w:hint="eastAsia" w:ascii="黑体" w:hAnsi="黑体" w:eastAsia="黑体" w:cs="黑体"/>
          <w:b w:val="0"/>
          <w:bCs w:val="0"/>
          <w:color w:val="auto"/>
          <w:spacing w:val="-6"/>
          <w:sz w:val="32"/>
          <w:szCs w:val="32"/>
          <w:lang w:eastAsia="zh-CN" w:bidi="ar-SA"/>
        </w:rPr>
        <w:t>附件</w:t>
      </w:r>
      <w:r>
        <w:rPr>
          <w:rFonts w:hint="eastAsia" w:ascii="黑体" w:hAnsi="黑体" w:eastAsia="黑体" w:cs="黑体"/>
          <w:b w:val="0"/>
          <w:bCs w:val="0"/>
          <w:color w:val="auto"/>
          <w:spacing w:val="-6"/>
          <w:sz w:val="32"/>
          <w:szCs w:val="32"/>
          <w:lang w:val="en-US" w:eastAsia="zh-CN" w:bidi="ar-SA"/>
        </w:rPr>
        <w:t>4</w:t>
      </w:r>
    </w:p>
    <w:p w14:paraId="4ADA0E2F">
      <w:pPr>
        <w:spacing w:after="160" w:line="560" w:lineRule="exact"/>
        <w:jc w:val="center"/>
        <w:rPr>
          <w:rFonts w:hint="eastAsia" w:ascii="Times New Roman" w:hAnsi="Times New Roman" w:eastAsia="方正小标宋简体" w:cs="Times New Roman"/>
          <w:b w:val="0"/>
          <w:bCs w:val="0"/>
          <w:color w:val="auto"/>
          <w:spacing w:val="-6"/>
          <w:sz w:val="44"/>
          <w:szCs w:val="40"/>
          <w:lang w:eastAsia="zh-CN" w:bidi="ar-SA"/>
        </w:rPr>
      </w:pPr>
      <w:r>
        <w:rPr>
          <w:rFonts w:hint="eastAsia" w:ascii="Times New Roman" w:hAnsi="Times New Roman" w:eastAsia="方正小标宋简体" w:cs="Times New Roman"/>
          <w:b w:val="0"/>
          <w:bCs w:val="0"/>
          <w:color w:val="auto"/>
          <w:spacing w:val="-6"/>
          <w:sz w:val="44"/>
          <w:szCs w:val="40"/>
          <w:lang w:eastAsia="zh-CN" w:bidi="ar-SA"/>
        </w:rPr>
        <w:t>服务企业列表</w:t>
      </w:r>
    </w:p>
    <w:tbl>
      <w:tblPr>
        <w:tblStyle w:val="22"/>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2203"/>
        <w:gridCol w:w="1603"/>
        <w:gridCol w:w="1500"/>
        <w:gridCol w:w="1531"/>
        <w:gridCol w:w="2064"/>
      </w:tblGrid>
      <w:tr w14:paraId="09545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exac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21519647">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_GB2312" w:hAnsi="仿宋_GB2312" w:eastAsia="仿宋_GB2312" w:cs="仿宋_GB2312"/>
                <w:b w:val="0"/>
                <w:bCs w:val="0"/>
                <w:color w:val="auto"/>
                <w:spacing w:val="-6"/>
                <w:kern w:val="0"/>
                <w:position w:val="2"/>
                <w:sz w:val="28"/>
                <w:szCs w:val="28"/>
                <w:lang w:val="en-US" w:eastAsia="zh-CN" w:bidi="ar-SA"/>
              </w:rPr>
            </w:pPr>
            <w:r>
              <w:rPr>
                <w:rFonts w:hint="eastAsia" w:ascii="仿宋_GB2312" w:hAnsi="仿宋_GB2312" w:eastAsia="仿宋_GB2312" w:cs="仿宋_GB2312"/>
                <w:b w:val="0"/>
                <w:bCs w:val="0"/>
                <w:color w:val="auto"/>
                <w:spacing w:val="-6"/>
                <w:kern w:val="0"/>
                <w:position w:val="2"/>
                <w:sz w:val="28"/>
                <w:szCs w:val="28"/>
                <w:lang w:val="en-US" w:eastAsia="zh-CN" w:bidi="ar-SA"/>
              </w:rPr>
              <w:t>序号</w:t>
            </w:r>
          </w:p>
        </w:tc>
        <w:tc>
          <w:tcPr>
            <w:tcW w:w="2203" w:type="dxa"/>
            <w:tcBorders>
              <w:top w:val="single" w:color="auto" w:sz="4" w:space="0"/>
              <w:left w:val="single" w:color="auto" w:sz="4" w:space="0"/>
              <w:bottom w:val="single" w:color="auto" w:sz="4" w:space="0"/>
              <w:right w:val="single" w:color="auto" w:sz="4" w:space="0"/>
            </w:tcBorders>
            <w:noWrap w:val="0"/>
            <w:vAlign w:val="center"/>
          </w:tcPr>
          <w:p w14:paraId="67D799A1">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_GB2312" w:hAnsi="仿宋_GB2312" w:eastAsia="仿宋_GB2312" w:cs="仿宋_GB2312"/>
                <w:b w:val="0"/>
                <w:bCs w:val="0"/>
                <w:color w:val="auto"/>
                <w:spacing w:val="-6"/>
                <w:kern w:val="0"/>
                <w:position w:val="2"/>
                <w:sz w:val="28"/>
                <w:szCs w:val="28"/>
                <w:lang w:val="en-US" w:eastAsia="zh-CN" w:bidi="ar-SA"/>
              </w:rPr>
            </w:pPr>
            <w:r>
              <w:rPr>
                <w:rFonts w:hint="eastAsia" w:ascii="仿宋_GB2312" w:hAnsi="仿宋_GB2312" w:eastAsia="仿宋_GB2312" w:cs="仿宋_GB2312"/>
                <w:b w:val="0"/>
                <w:bCs w:val="0"/>
                <w:color w:val="auto"/>
                <w:spacing w:val="-6"/>
                <w:kern w:val="0"/>
                <w:position w:val="2"/>
                <w:sz w:val="28"/>
                <w:szCs w:val="28"/>
                <w:lang w:val="en-US" w:eastAsia="zh-CN" w:bidi="ar-SA"/>
              </w:rPr>
              <w:t>企业名称</w:t>
            </w:r>
          </w:p>
        </w:tc>
        <w:tc>
          <w:tcPr>
            <w:tcW w:w="1603" w:type="dxa"/>
            <w:tcBorders>
              <w:top w:val="single" w:color="auto" w:sz="4" w:space="0"/>
              <w:left w:val="single" w:color="auto" w:sz="4" w:space="0"/>
              <w:bottom w:val="single" w:color="auto" w:sz="4" w:space="0"/>
              <w:right w:val="single" w:color="auto" w:sz="4" w:space="0"/>
            </w:tcBorders>
            <w:noWrap w:val="0"/>
            <w:vAlign w:val="center"/>
          </w:tcPr>
          <w:p w14:paraId="04AC8E8B">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_GB2312" w:hAnsi="仿宋_GB2312" w:eastAsia="仿宋_GB2312" w:cs="仿宋_GB2312"/>
                <w:b w:val="0"/>
                <w:bCs w:val="0"/>
                <w:color w:val="auto"/>
                <w:spacing w:val="-6"/>
                <w:kern w:val="0"/>
                <w:position w:val="2"/>
                <w:sz w:val="28"/>
                <w:szCs w:val="28"/>
                <w:lang w:val="en-US" w:eastAsia="zh-CN" w:bidi="ar-SA"/>
              </w:rPr>
            </w:pPr>
            <w:r>
              <w:rPr>
                <w:rFonts w:hint="eastAsia" w:ascii="仿宋_GB2312" w:hAnsi="仿宋_GB2312" w:eastAsia="仿宋_GB2312" w:cs="仿宋_GB2312"/>
                <w:b w:val="0"/>
                <w:bCs w:val="0"/>
                <w:color w:val="auto"/>
                <w:spacing w:val="-6"/>
                <w:kern w:val="0"/>
                <w:position w:val="2"/>
                <w:sz w:val="28"/>
                <w:szCs w:val="28"/>
                <w:lang w:val="en-US" w:eastAsia="zh-CN" w:bidi="ar-SA"/>
              </w:rPr>
              <w:t>所属省市</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B652B53">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default" w:ascii="仿宋_GB2312" w:hAnsi="仿宋_GB2312" w:eastAsia="仿宋_GB2312" w:cs="仿宋_GB2312"/>
                <w:b w:val="0"/>
                <w:bCs w:val="0"/>
                <w:color w:val="auto"/>
                <w:spacing w:val="-6"/>
                <w:kern w:val="0"/>
                <w:position w:val="2"/>
                <w:sz w:val="28"/>
                <w:szCs w:val="28"/>
                <w:lang w:val="en-US" w:eastAsia="zh-CN" w:bidi="ar-SA"/>
              </w:rPr>
            </w:pPr>
            <w:r>
              <w:rPr>
                <w:rFonts w:hint="eastAsia" w:cs="仿宋_GB2312"/>
                <w:b w:val="0"/>
                <w:bCs w:val="0"/>
                <w:color w:val="auto"/>
                <w:spacing w:val="-6"/>
                <w:kern w:val="0"/>
                <w:position w:val="2"/>
                <w:sz w:val="28"/>
                <w:szCs w:val="28"/>
                <w:lang w:val="en-US" w:eastAsia="zh-CN" w:bidi="ar-SA"/>
              </w:rPr>
              <w:t>年度内</w:t>
            </w:r>
            <w:r>
              <w:rPr>
                <w:rFonts w:hint="eastAsia" w:ascii="仿宋_GB2312" w:hAnsi="仿宋_GB2312" w:cs="仿宋_GB2312"/>
                <w:b w:val="0"/>
                <w:bCs w:val="0"/>
                <w:color w:val="auto"/>
                <w:spacing w:val="-6"/>
                <w:kern w:val="0"/>
                <w:position w:val="2"/>
                <w:sz w:val="28"/>
                <w:szCs w:val="28"/>
                <w:lang w:val="en-US" w:eastAsia="zh-CN" w:bidi="ar-SA"/>
              </w:rPr>
              <w:t>服务票数</w:t>
            </w:r>
          </w:p>
        </w:tc>
        <w:tc>
          <w:tcPr>
            <w:tcW w:w="1531" w:type="dxa"/>
            <w:tcBorders>
              <w:top w:val="single" w:color="auto" w:sz="4" w:space="0"/>
              <w:left w:val="single" w:color="auto" w:sz="4" w:space="0"/>
              <w:bottom w:val="single" w:color="auto" w:sz="4" w:space="0"/>
              <w:right w:val="single" w:color="auto" w:sz="4" w:space="0"/>
            </w:tcBorders>
            <w:noWrap w:val="0"/>
            <w:vAlign w:val="center"/>
          </w:tcPr>
          <w:p w14:paraId="6B242952">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_GB2312" w:hAnsi="仿宋_GB2312" w:eastAsia="仿宋_GB2312" w:cs="仿宋_GB2312"/>
                <w:b w:val="0"/>
                <w:bCs w:val="0"/>
                <w:color w:val="auto"/>
                <w:spacing w:val="-6"/>
                <w:kern w:val="0"/>
                <w:position w:val="2"/>
                <w:sz w:val="28"/>
                <w:szCs w:val="28"/>
                <w:lang w:val="en-US" w:eastAsia="zh-CN" w:bidi="ar-SA"/>
              </w:rPr>
            </w:pPr>
            <w:r>
              <w:rPr>
                <w:rFonts w:hint="eastAsia" w:cs="仿宋_GB2312"/>
                <w:b w:val="0"/>
                <w:bCs w:val="0"/>
                <w:color w:val="auto"/>
                <w:spacing w:val="-6"/>
                <w:kern w:val="0"/>
                <w:position w:val="2"/>
                <w:sz w:val="28"/>
                <w:szCs w:val="28"/>
                <w:lang w:val="en-US" w:eastAsia="zh-CN" w:bidi="ar-SA"/>
              </w:rPr>
              <w:t>年度内</w:t>
            </w:r>
            <w:r>
              <w:rPr>
                <w:rFonts w:hint="eastAsia" w:ascii="仿宋_GB2312" w:hAnsi="仿宋_GB2312" w:cs="仿宋_GB2312"/>
                <w:b w:val="0"/>
                <w:bCs w:val="0"/>
                <w:color w:val="auto"/>
                <w:spacing w:val="-6"/>
                <w:kern w:val="0"/>
                <w:position w:val="2"/>
                <w:sz w:val="28"/>
                <w:szCs w:val="28"/>
                <w:lang w:val="en-US" w:eastAsia="zh-CN" w:bidi="ar-SA"/>
              </w:rPr>
              <w:t>服务货值</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F489F8E">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_GB2312" w:hAnsi="仿宋_GB2312" w:eastAsia="仿宋_GB2312" w:cs="仿宋_GB2312"/>
                <w:b w:val="0"/>
                <w:bCs w:val="0"/>
                <w:color w:val="auto"/>
                <w:spacing w:val="-6"/>
                <w:kern w:val="0"/>
                <w:position w:val="2"/>
                <w:sz w:val="28"/>
                <w:szCs w:val="28"/>
                <w:lang w:val="en-US" w:eastAsia="zh-CN" w:bidi="ar-SA"/>
              </w:rPr>
            </w:pPr>
            <w:r>
              <w:rPr>
                <w:rFonts w:hint="eastAsia" w:ascii="仿宋_GB2312" w:hAnsi="仿宋_GB2312" w:eastAsia="仿宋_GB2312" w:cs="仿宋_GB2312"/>
                <w:b w:val="0"/>
                <w:bCs w:val="0"/>
                <w:color w:val="auto"/>
                <w:spacing w:val="-6"/>
                <w:kern w:val="0"/>
                <w:position w:val="2"/>
                <w:sz w:val="28"/>
                <w:szCs w:val="28"/>
                <w:lang w:val="en-US" w:eastAsia="zh-CN" w:bidi="ar-SA"/>
              </w:rPr>
              <w:t>企业联系人及联系电话</w:t>
            </w:r>
          </w:p>
        </w:tc>
      </w:tr>
      <w:tr w14:paraId="7CD3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51253FA7">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203" w:type="dxa"/>
            <w:tcBorders>
              <w:top w:val="single" w:color="auto" w:sz="4" w:space="0"/>
              <w:left w:val="single" w:color="auto" w:sz="4" w:space="0"/>
              <w:bottom w:val="single" w:color="auto" w:sz="4" w:space="0"/>
              <w:right w:val="single" w:color="auto" w:sz="4" w:space="0"/>
            </w:tcBorders>
            <w:noWrap w:val="0"/>
            <w:vAlign w:val="center"/>
          </w:tcPr>
          <w:p w14:paraId="7FA6334C">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51BFFAF9">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default" w:ascii="仿宋" w:hAnsi="仿宋" w:eastAsia="仿宋" w:cs="仿宋"/>
                <w:b w:val="0"/>
                <w:bCs w:val="0"/>
                <w:color w:val="auto"/>
                <w:spacing w:val="-6"/>
                <w:kern w:val="0"/>
                <w:position w:val="2"/>
                <w:sz w:val="28"/>
                <w:szCs w:val="28"/>
                <w:lang w:val="en-US" w:eastAsia="zh-CN" w:bidi="ar-SA"/>
              </w:rPr>
            </w:pPr>
            <w:r>
              <w:rPr>
                <w:rFonts w:hint="eastAsia" w:ascii="仿宋" w:hAnsi="仿宋" w:eastAsia="仿宋" w:cs="仿宋"/>
                <w:b w:val="0"/>
                <w:bCs w:val="0"/>
                <w:color w:val="auto"/>
                <w:spacing w:val="-6"/>
                <w:kern w:val="0"/>
                <w:position w:val="2"/>
                <w:sz w:val="28"/>
                <w:szCs w:val="28"/>
                <w:lang w:val="en-US" w:eastAsia="zh-CN" w:bidi="ar-SA"/>
              </w:rPr>
              <w:t>XX省XX市</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FE1FB5F">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058FD91">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3508A27">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r>
      <w:tr w14:paraId="161B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5CD5DECE">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203" w:type="dxa"/>
            <w:tcBorders>
              <w:top w:val="single" w:color="auto" w:sz="4" w:space="0"/>
              <w:left w:val="single" w:color="auto" w:sz="4" w:space="0"/>
              <w:bottom w:val="single" w:color="auto" w:sz="4" w:space="0"/>
              <w:right w:val="single" w:color="auto" w:sz="4" w:space="0"/>
            </w:tcBorders>
            <w:noWrap w:val="0"/>
            <w:vAlign w:val="center"/>
          </w:tcPr>
          <w:p w14:paraId="36553B64">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15DFAFD2">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4BCE97F">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4B969739">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FB59A0D">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r>
      <w:tr w14:paraId="400F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0D0A621A">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203" w:type="dxa"/>
            <w:tcBorders>
              <w:top w:val="single" w:color="auto" w:sz="4" w:space="0"/>
              <w:left w:val="single" w:color="auto" w:sz="4" w:space="0"/>
              <w:bottom w:val="single" w:color="auto" w:sz="4" w:space="0"/>
              <w:right w:val="single" w:color="auto" w:sz="4" w:space="0"/>
            </w:tcBorders>
            <w:noWrap w:val="0"/>
            <w:vAlign w:val="center"/>
          </w:tcPr>
          <w:p w14:paraId="25CAF9BD">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70730F84">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36D1F50">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257D57AA">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BBD3534">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r>
      <w:tr w14:paraId="50A6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0F83C1B4">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203" w:type="dxa"/>
            <w:tcBorders>
              <w:top w:val="single" w:color="auto" w:sz="4" w:space="0"/>
              <w:left w:val="single" w:color="auto" w:sz="4" w:space="0"/>
              <w:bottom w:val="single" w:color="auto" w:sz="4" w:space="0"/>
              <w:right w:val="single" w:color="auto" w:sz="4" w:space="0"/>
            </w:tcBorders>
            <w:noWrap w:val="0"/>
            <w:vAlign w:val="center"/>
          </w:tcPr>
          <w:p w14:paraId="3B2BFBEF">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08B315E3">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272DC47">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73C97129">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92AE482">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r>
      <w:tr w14:paraId="0C148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5660B7A1">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203" w:type="dxa"/>
            <w:tcBorders>
              <w:top w:val="single" w:color="auto" w:sz="4" w:space="0"/>
              <w:left w:val="single" w:color="auto" w:sz="4" w:space="0"/>
              <w:bottom w:val="single" w:color="auto" w:sz="4" w:space="0"/>
              <w:right w:val="single" w:color="auto" w:sz="4" w:space="0"/>
            </w:tcBorders>
            <w:noWrap w:val="0"/>
            <w:vAlign w:val="center"/>
          </w:tcPr>
          <w:p w14:paraId="393215C7">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6C9F2C1D">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F28B22E">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5E267DE5">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D4AAA3">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r>
      <w:tr w14:paraId="6831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D19FA4D">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203" w:type="dxa"/>
            <w:tcBorders>
              <w:top w:val="single" w:color="auto" w:sz="4" w:space="0"/>
              <w:left w:val="single" w:color="auto" w:sz="4" w:space="0"/>
              <w:bottom w:val="single" w:color="auto" w:sz="4" w:space="0"/>
              <w:right w:val="single" w:color="auto" w:sz="4" w:space="0"/>
            </w:tcBorders>
            <w:noWrap w:val="0"/>
            <w:vAlign w:val="center"/>
          </w:tcPr>
          <w:p w14:paraId="60D9B3A5">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115ABE28">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B74680D">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39483E01">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90A0BCC">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r>
      <w:tr w14:paraId="4B1D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A93D3F0">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203" w:type="dxa"/>
            <w:tcBorders>
              <w:top w:val="single" w:color="auto" w:sz="4" w:space="0"/>
              <w:left w:val="single" w:color="auto" w:sz="4" w:space="0"/>
              <w:bottom w:val="single" w:color="auto" w:sz="4" w:space="0"/>
              <w:right w:val="single" w:color="auto" w:sz="4" w:space="0"/>
            </w:tcBorders>
            <w:noWrap w:val="0"/>
            <w:vAlign w:val="center"/>
          </w:tcPr>
          <w:p w14:paraId="79E4D2C2">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5BF66E52">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76A59B5">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19A67AC6">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5A3E210">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r>
      <w:tr w14:paraId="2A12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1BF2FC08">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203" w:type="dxa"/>
            <w:tcBorders>
              <w:top w:val="single" w:color="auto" w:sz="4" w:space="0"/>
              <w:left w:val="single" w:color="auto" w:sz="4" w:space="0"/>
              <w:bottom w:val="single" w:color="auto" w:sz="4" w:space="0"/>
              <w:right w:val="single" w:color="auto" w:sz="4" w:space="0"/>
            </w:tcBorders>
            <w:noWrap w:val="0"/>
            <w:vAlign w:val="center"/>
          </w:tcPr>
          <w:p w14:paraId="1E36BFD9">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19B4D8D6">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F22576E">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78ACE6CC">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9B2DF64">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r>
      <w:tr w14:paraId="17F6F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212F0689">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203" w:type="dxa"/>
            <w:tcBorders>
              <w:top w:val="single" w:color="auto" w:sz="4" w:space="0"/>
              <w:left w:val="single" w:color="auto" w:sz="4" w:space="0"/>
              <w:bottom w:val="single" w:color="auto" w:sz="4" w:space="0"/>
              <w:right w:val="single" w:color="auto" w:sz="4" w:space="0"/>
            </w:tcBorders>
            <w:noWrap w:val="0"/>
            <w:vAlign w:val="center"/>
          </w:tcPr>
          <w:p w14:paraId="1B5FB4FB">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188CB5BA">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3347676">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56CC8431">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334F998">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r>
      <w:tr w14:paraId="128C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651925A4">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203" w:type="dxa"/>
            <w:tcBorders>
              <w:top w:val="single" w:color="auto" w:sz="4" w:space="0"/>
              <w:left w:val="single" w:color="auto" w:sz="4" w:space="0"/>
              <w:bottom w:val="single" w:color="auto" w:sz="4" w:space="0"/>
              <w:right w:val="single" w:color="auto" w:sz="4" w:space="0"/>
            </w:tcBorders>
            <w:noWrap w:val="0"/>
            <w:vAlign w:val="center"/>
          </w:tcPr>
          <w:p w14:paraId="625D27B3">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0C0FA9ED">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8430879">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0EAF3B35">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41423B4">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r>
      <w:tr w14:paraId="21C6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09893E12">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203" w:type="dxa"/>
            <w:tcBorders>
              <w:top w:val="single" w:color="auto" w:sz="4" w:space="0"/>
              <w:left w:val="single" w:color="auto" w:sz="4" w:space="0"/>
              <w:bottom w:val="single" w:color="auto" w:sz="4" w:space="0"/>
              <w:right w:val="single" w:color="auto" w:sz="4" w:space="0"/>
            </w:tcBorders>
            <w:noWrap w:val="0"/>
            <w:vAlign w:val="center"/>
          </w:tcPr>
          <w:p w14:paraId="27C3E9BB">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3EC6DBA5">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95F0E99">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703BD78D">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EF107AA">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r>
      <w:tr w14:paraId="67BB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022217C2">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203" w:type="dxa"/>
            <w:tcBorders>
              <w:top w:val="single" w:color="auto" w:sz="4" w:space="0"/>
              <w:left w:val="single" w:color="auto" w:sz="4" w:space="0"/>
              <w:bottom w:val="single" w:color="auto" w:sz="4" w:space="0"/>
              <w:right w:val="single" w:color="auto" w:sz="4" w:space="0"/>
            </w:tcBorders>
            <w:noWrap w:val="0"/>
            <w:vAlign w:val="center"/>
          </w:tcPr>
          <w:p w14:paraId="41B6E59C">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7DAA5091">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7E1CB9E">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6F542F78">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39358A3">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r>
      <w:tr w14:paraId="603B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08395300">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203" w:type="dxa"/>
            <w:tcBorders>
              <w:top w:val="single" w:color="auto" w:sz="4" w:space="0"/>
              <w:left w:val="single" w:color="auto" w:sz="4" w:space="0"/>
              <w:bottom w:val="single" w:color="auto" w:sz="4" w:space="0"/>
              <w:right w:val="single" w:color="auto" w:sz="4" w:space="0"/>
            </w:tcBorders>
            <w:noWrap w:val="0"/>
            <w:vAlign w:val="center"/>
          </w:tcPr>
          <w:p w14:paraId="0D54FF4F">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1E943944">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D3B87FA">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5248C637">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21B75A4">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r>
      <w:tr w14:paraId="2BEF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5" w:type="dxa"/>
            <w:tcBorders>
              <w:top w:val="single" w:color="auto" w:sz="4" w:space="0"/>
              <w:left w:val="single" w:color="auto" w:sz="4" w:space="0"/>
              <w:bottom w:val="single" w:color="auto" w:sz="4" w:space="0"/>
              <w:right w:val="single" w:color="auto" w:sz="4" w:space="0"/>
            </w:tcBorders>
            <w:noWrap w:val="0"/>
            <w:vAlign w:val="center"/>
          </w:tcPr>
          <w:p w14:paraId="2AF41461">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p w14:paraId="580CDEE1">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203" w:type="dxa"/>
            <w:tcBorders>
              <w:top w:val="single" w:color="auto" w:sz="4" w:space="0"/>
              <w:left w:val="single" w:color="auto" w:sz="4" w:space="0"/>
              <w:bottom w:val="single" w:color="auto" w:sz="4" w:space="0"/>
              <w:right w:val="single" w:color="auto" w:sz="4" w:space="0"/>
            </w:tcBorders>
            <w:noWrap w:val="0"/>
            <w:vAlign w:val="center"/>
          </w:tcPr>
          <w:p w14:paraId="09025B46">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14:paraId="45D91004">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E190ADE">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1531" w:type="dxa"/>
            <w:tcBorders>
              <w:top w:val="single" w:color="auto" w:sz="4" w:space="0"/>
              <w:left w:val="single" w:color="auto" w:sz="4" w:space="0"/>
              <w:bottom w:val="single" w:color="auto" w:sz="4" w:space="0"/>
              <w:right w:val="single" w:color="auto" w:sz="4" w:space="0"/>
            </w:tcBorders>
            <w:noWrap w:val="0"/>
            <w:vAlign w:val="center"/>
          </w:tcPr>
          <w:p w14:paraId="1C954E04">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0C2B320">
            <w:pPr>
              <w:keepNext w:val="0"/>
              <w:keepLines w:val="0"/>
              <w:pageBreakBefore w:val="0"/>
              <w:widowControl w:val="0"/>
              <w:kinsoku/>
              <w:wordWrap/>
              <w:overflowPunct/>
              <w:topLinePunct w:val="0"/>
              <w:autoSpaceDE w:val="0"/>
              <w:autoSpaceDN w:val="0"/>
              <w:bidi w:val="0"/>
              <w:adjustRightInd w:val="0"/>
              <w:snapToGrid w:val="0"/>
              <w:spacing w:after="0" w:line="400" w:lineRule="exact"/>
              <w:jc w:val="center"/>
              <w:textAlignment w:val="auto"/>
              <w:rPr>
                <w:rFonts w:hint="eastAsia" w:ascii="仿宋" w:hAnsi="仿宋" w:eastAsia="仿宋" w:cs="仿宋"/>
                <w:b w:val="0"/>
                <w:bCs w:val="0"/>
                <w:color w:val="auto"/>
                <w:spacing w:val="-6"/>
                <w:kern w:val="0"/>
                <w:position w:val="2"/>
                <w:sz w:val="28"/>
                <w:szCs w:val="28"/>
                <w:lang w:val="en-US" w:eastAsia="zh-CN" w:bidi="ar-SA"/>
              </w:rPr>
            </w:pPr>
          </w:p>
        </w:tc>
      </w:tr>
    </w:tbl>
    <w:p w14:paraId="544881DA">
      <w:pPr>
        <w:spacing w:after="160" w:line="240" w:lineRule="auto"/>
        <w:rPr>
          <w:rFonts w:ascii="仿宋_GB2312" w:hAnsi="仿宋_GB2312" w:cs="Times New Roman"/>
          <w:spacing w:val="-6"/>
          <w:szCs w:val="32"/>
          <w:lang w:bidi="ar-SA"/>
        </w:rPr>
      </w:pPr>
    </w:p>
    <w:p w14:paraId="6EFF7DFE">
      <w:pPr>
        <w:rPr>
          <w:rFonts w:hint="eastAsia" w:eastAsia="仿宋_GB2312"/>
          <w:lang w:eastAsia="zh-CN"/>
        </w:rPr>
      </w:pPr>
      <w:r>
        <w:rPr>
          <w:rFonts w:hint="eastAsia"/>
          <w:lang w:eastAsia="zh-CN"/>
        </w:rPr>
        <w:t>备注：需在规定年度内为该企业提供过服务。</w:t>
      </w:r>
    </w:p>
    <w:p w14:paraId="08723EDB">
      <w:pPr>
        <w:pStyle w:val="30"/>
        <w:snapToGrid w:val="0"/>
        <w:spacing w:after="0" w:line="600" w:lineRule="exact"/>
        <w:rPr>
          <w:rFonts w:ascii="宋体"/>
          <w:bCs/>
          <w:color w:val="auto"/>
          <w:sz w:val="24"/>
        </w:rPr>
      </w:pPr>
    </w:p>
    <w:sectPr>
      <w:headerReference r:id="rId11" w:type="default"/>
      <w:footerReference r:id="rId12" w:type="default"/>
      <w:footerReference r:id="rId13" w:type="even"/>
      <w:pgSz w:w="11907" w:h="16839"/>
      <w:pgMar w:top="2098" w:right="1474" w:bottom="1984" w:left="1587" w:header="851" w:footer="1049" w:gutter="0"/>
      <w:pgNumType w:fmt="decimal"/>
      <w:cols w:space="0" w:num="1"/>
      <w:rtlGutter w:val="0"/>
      <w:docGrid w:linePitch="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5-12-01T16:17:00Z" w:initials="A">
    <w:p w14:paraId="F7BE21A9">
      <w:pPr>
        <w:pStyle w:val="11"/>
        <w:rPr>
          <w:rFonts w:hint="eastAsia" w:eastAsia="仿宋_GB2312"/>
          <w:lang w:eastAsia="zh-CN"/>
        </w:rPr>
      </w:pPr>
      <w:r>
        <w:rPr>
          <w:rFonts w:hint="eastAsia"/>
          <w:lang w:eastAsia="zh-CN"/>
        </w:rPr>
        <w:t>机关党委提出修改意见</w:t>
      </w:r>
    </w:p>
  </w:comment>
  <w:comment w:id="1" w:author="Administrator" w:date="2025-12-01T16:17:00Z" w:initials="A">
    <w:p w14:paraId="FFF58FC8">
      <w:pPr>
        <w:pStyle w:val="11"/>
        <w:rPr>
          <w:rFonts w:hint="eastAsia" w:eastAsia="仿宋_GB2312"/>
          <w:lang w:eastAsia="zh-CN"/>
        </w:rPr>
      </w:pPr>
      <w:r>
        <w:rPr>
          <w:rFonts w:hint="eastAsia"/>
          <w:lang w:eastAsia="zh-CN"/>
        </w:rPr>
        <w:t>机关党委提出修改意见</w:t>
      </w:r>
    </w:p>
  </w:comment>
  <w:comment w:id="2" w:author="Administrator" w:date="2025-12-01T16:18:00Z" w:initials="A">
    <w:p w14:paraId="5BFE3140">
      <w:pPr>
        <w:pStyle w:val="11"/>
      </w:pPr>
      <w:r>
        <w:rPr>
          <w:rFonts w:hint="eastAsia"/>
          <w:lang w:eastAsia="zh-CN"/>
        </w:rPr>
        <w:t>外经处提出修改意见（部分采纳）</w:t>
      </w:r>
    </w:p>
  </w:comment>
  <w:comment w:id="3" w:author="Administrator" w:date="2025-12-01T16:18:00Z" w:initials="A">
    <w:p w14:paraId="F97FDCAA">
      <w:pPr>
        <w:pStyle w:val="11"/>
        <w:rPr>
          <w:rFonts w:hint="eastAsia" w:eastAsia="仿宋_GB2312"/>
          <w:lang w:eastAsia="zh-CN"/>
        </w:rPr>
      </w:pPr>
      <w:r>
        <w:rPr>
          <w:rFonts w:hint="eastAsia"/>
          <w:lang w:eastAsia="zh-CN"/>
        </w:rPr>
        <w:t>外经处提出修改意见（部分采纳）</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F7BE21A9" w15:done="0"/>
  <w15:commentEx w15:paraId="FFF58FC8" w15:done="0"/>
  <w15:commentEx w15:paraId="5BFE3140" w15:done="0"/>
  <w15:commentEx w15:paraId="F97FDC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865FF2-DDC1-4B76-978F-89024973CF5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97C325C2-401F-4591-9901-55960B37B544}"/>
  </w:font>
  <w:font w:name="楷体_GB2312">
    <w:panose1 w:val="02010609030101010101"/>
    <w:charset w:val="86"/>
    <w:family w:val="modern"/>
    <w:pitch w:val="default"/>
    <w:sig w:usb0="00000001" w:usb1="080E0000" w:usb2="00000000" w:usb3="00000000" w:csb0="00040000" w:csb1="00000000"/>
    <w:embedRegular r:id="rId3" w:fontKey="{3D184934-E207-40B1-89CB-A8809AE87CDC}"/>
  </w:font>
  <w:font w:name="方正小标宋简体">
    <w:panose1 w:val="02000000000000000000"/>
    <w:charset w:val="86"/>
    <w:family w:val="auto"/>
    <w:pitch w:val="default"/>
    <w:sig w:usb0="00000001" w:usb1="080E0000" w:usb2="00000000" w:usb3="00000000" w:csb0="00040000" w:csb1="00000000"/>
    <w:embedRegular r:id="rId4" w:fontKey="{D3383A0A-1AE9-4640-8817-D1146855FBD9}"/>
  </w:font>
  <w:font w:name="仿宋">
    <w:panose1 w:val="02010609060101010101"/>
    <w:charset w:val="86"/>
    <w:family w:val="modern"/>
    <w:pitch w:val="default"/>
    <w:sig w:usb0="800002BF" w:usb1="38CF7CFA" w:usb2="00000016" w:usb3="00000000" w:csb0="00040001" w:csb1="00000000"/>
    <w:embedRegular r:id="rId5" w:fontKey="{DAB4DF1E-B155-47D1-855A-220480549861}"/>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2BB08">
    <w:pPr>
      <w:framePr w:wrap="around" w:vAnchor="text" w:hAnchor="margin" w:xAlign="outside" w:y="1"/>
      <w:widowControl w:val="0"/>
      <w:snapToGrid w:val="0"/>
      <w:ind w:left="308" w:leftChars="100" w:right="308" w:rightChars="100"/>
      <w:jc w:val="center"/>
      <w:rPr>
        <w:rStyle w:val="44"/>
        <w:rFonts w:ascii="Times New Roman" w:hAnsi="Times New Roman" w:eastAsia="仿宋_GB2312" w:cs="Times New Roman"/>
        <w:kern w:val="2"/>
        <w:sz w:val="18"/>
        <w:szCs w:val="18"/>
        <w:lang w:val="en-US" w:eastAsia="zh-CN" w:bidi="ar-SA"/>
      </w:rPr>
    </w:pPr>
    <w:r>
      <w:rPr>
        <w:rStyle w:val="44"/>
        <w:rFonts w:hint="eastAsia" w:ascii="宋体" w:hAnsi="宋体" w:eastAsia="宋体" w:cs="Times New Roman"/>
        <w:kern w:val="2"/>
        <w:sz w:val="28"/>
        <w:szCs w:val="18"/>
        <w:lang w:val="en-US" w:eastAsia="zh-CN" w:bidi="ar-SA"/>
      </w:rPr>
      <w:t>—</w:t>
    </w:r>
    <w:r>
      <w:rPr>
        <w:rStyle w:val="44"/>
        <w:rFonts w:ascii="宋体" w:hAnsi="宋体" w:eastAsia="宋体" w:cs="Times New Roman"/>
        <w:kern w:val="2"/>
        <w:sz w:val="28"/>
        <w:szCs w:val="18"/>
        <w:lang w:val="en-US" w:eastAsia="zh-CN" w:bidi="ar-SA"/>
      </w:rPr>
      <w:t xml:space="preserve"> </w:t>
    </w:r>
    <w:r>
      <w:rPr>
        <w:rFonts w:ascii="宋体" w:hAnsi="宋体" w:eastAsia="宋体" w:cs="Times New Roman"/>
        <w:kern w:val="2"/>
        <w:sz w:val="28"/>
        <w:szCs w:val="18"/>
        <w:lang w:val="en-US" w:eastAsia="zh-CN" w:bidi="ar-SA"/>
      </w:rPr>
      <w:fldChar w:fldCharType="begin"/>
    </w:r>
    <w:r>
      <w:rPr>
        <w:rStyle w:val="44"/>
        <w:rFonts w:ascii="宋体" w:hAnsi="宋体" w:eastAsia="宋体" w:cs="Times New Roman"/>
        <w:kern w:val="2"/>
        <w:sz w:val="28"/>
        <w:szCs w:val="18"/>
        <w:lang w:val="en-US" w:eastAsia="zh-CN" w:bidi="ar-SA"/>
      </w:rPr>
      <w:instrText xml:space="preserve">PAGE  </w:instrText>
    </w:r>
    <w:r>
      <w:rPr>
        <w:rFonts w:ascii="宋体" w:hAnsi="宋体" w:eastAsia="宋体" w:cs="Times New Roman"/>
        <w:kern w:val="2"/>
        <w:sz w:val="28"/>
        <w:szCs w:val="18"/>
        <w:lang w:val="en-US" w:eastAsia="zh-CN" w:bidi="ar-SA"/>
      </w:rPr>
      <w:fldChar w:fldCharType="separate"/>
    </w:r>
    <w:r>
      <w:rPr>
        <w:rStyle w:val="44"/>
        <w:rFonts w:ascii="宋体" w:hAnsi="宋体" w:eastAsia="宋体" w:cs="Times New Roman"/>
        <w:kern w:val="2"/>
        <w:sz w:val="28"/>
        <w:szCs w:val="18"/>
        <w:lang w:val="en-US" w:eastAsia="zh-CN" w:bidi="ar-SA"/>
      </w:rPr>
      <w:t>1</w:t>
    </w:r>
    <w:r>
      <w:rPr>
        <w:rFonts w:ascii="宋体" w:hAnsi="宋体" w:eastAsia="宋体" w:cs="Times New Roman"/>
        <w:kern w:val="2"/>
        <w:sz w:val="28"/>
        <w:szCs w:val="18"/>
        <w:lang w:val="en-US" w:eastAsia="zh-CN" w:bidi="ar-SA"/>
      </w:rPr>
      <w:fldChar w:fldCharType="end"/>
    </w:r>
    <w:r>
      <w:rPr>
        <w:rStyle w:val="44"/>
        <w:rFonts w:ascii="宋体" w:hAnsi="宋体" w:eastAsia="宋体" w:cs="Times New Roman"/>
        <w:kern w:val="2"/>
        <w:sz w:val="28"/>
        <w:szCs w:val="18"/>
        <w:lang w:val="en-US" w:eastAsia="zh-CN" w:bidi="ar-SA"/>
      </w:rPr>
      <w:t xml:space="preserve"> —</w:t>
    </w:r>
  </w:p>
  <w:p w14:paraId="3497D7BF">
    <w:pPr>
      <w:widowControl w:val="0"/>
      <w:snapToGrid w:val="0"/>
      <w:jc w:val="left"/>
      <w:rPr>
        <w:rFonts w:ascii="Times New Roman" w:hAnsi="Times New Roman" w:eastAsia="仿宋_GB2312"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6003">
    <w:pPr>
      <w:framePr w:wrap="around" w:vAnchor="text" w:hAnchor="margin" w:xAlign="outside" w:y="1"/>
      <w:widowControl w:val="0"/>
      <w:snapToGrid w:val="0"/>
      <w:ind w:left="308" w:leftChars="100" w:right="308" w:rightChars="100"/>
      <w:jc w:val="center"/>
      <w:rPr>
        <w:rStyle w:val="44"/>
        <w:rFonts w:ascii="Times New Roman" w:hAnsi="Times New Roman" w:eastAsia="仿宋_GB2312" w:cs="Times New Roman"/>
        <w:kern w:val="2"/>
        <w:sz w:val="18"/>
        <w:szCs w:val="18"/>
        <w:lang w:val="en-US" w:eastAsia="zh-CN" w:bidi="ar-SA"/>
      </w:rPr>
    </w:pPr>
    <w:r>
      <w:rPr>
        <w:rStyle w:val="44"/>
        <w:rFonts w:hint="eastAsia" w:ascii="宋体" w:hAnsi="宋体" w:eastAsia="宋体" w:cs="Times New Roman"/>
        <w:kern w:val="2"/>
        <w:sz w:val="28"/>
        <w:szCs w:val="18"/>
        <w:lang w:val="en-US" w:eastAsia="zh-CN" w:bidi="ar-SA"/>
      </w:rPr>
      <w:t>—</w:t>
    </w:r>
    <w:r>
      <w:rPr>
        <w:rStyle w:val="44"/>
        <w:rFonts w:ascii="宋体" w:hAnsi="宋体" w:eastAsia="宋体" w:cs="Times New Roman"/>
        <w:kern w:val="2"/>
        <w:sz w:val="28"/>
        <w:szCs w:val="18"/>
        <w:lang w:val="en-US" w:eastAsia="zh-CN" w:bidi="ar-SA"/>
      </w:rPr>
      <w:t xml:space="preserve"> </w:t>
    </w:r>
    <w:r>
      <w:rPr>
        <w:rFonts w:ascii="宋体" w:hAnsi="宋体" w:eastAsia="宋体" w:cs="Times New Roman"/>
        <w:kern w:val="2"/>
        <w:sz w:val="28"/>
        <w:szCs w:val="18"/>
        <w:lang w:val="en-US" w:eastAsia="zh-CN" w:bidi="ar-SA"/>
      </w:rPr>
      <w:fldChar w:fldCharType="begin"/>
    </w:r>
    <w:r>
      <w:rPr>
        <w:rStyle w:val="44"/>
        <w:rFonts w:ascii="宋体" w:hAnsi="宋体" w:eastAsia="宋体" w:cs="Times New Roman"/>
        <w:kern w:val="2"/>
        <w:sz w:val="28"/>
        <w:szCs w:val="18"/>
        <w:lang w:val="en-US" w:eastAsia="zh-CN" w:bidi="ar-SA"/>
      </w:rPr>
      <w:instrText xml:space="preserve">PAGE  </w:instrText>
    </w:r>
    <w:r>
      <w:rPr>
        <w:rFonts w:ascii="宋体" w:hAnsi="宋体" w:eastAsia="宋体" w:cs="Times New Roman"/>
        <w:kern w:val="2"/>
        <w:sz w:val="28"/>
        <w:szCs w:val="18"/>
        <w:lang w:val="en-US" w:eastAsia="zh-CN" w:bidi="ar-SA"/>
      </w:rPr>
      <w:fldChar w:fldCharType="separate"/>
    </w:r>
    <w:r>
      <w:rPr>
        <w:rStyle w:val="44"/>
        <w:rFonts w:ascii="宋体" w:hAnsi="宋体" w:eastAsia="宋体" w:cs="Times New Roman"/>
        <w:kern w:val="2"/>
        <w:sz w:val="28"/>
        <w:szCs w:val="18"/>
        <w:lang w:val="en-US" w:eastAsia="zh-CN" w:bidi="ar-SA"/>
      </w:rPr>
      <w:t>2</w:t>
    </w:r>
    <w:r>
      <w:rPr>
        <w:rFonts w:ascii="宋体" w:hAnsi="宋体" w:eastAsia="宋体" w:cs="Times New Roman"/>
        <w:kern w:val="2"/>
        <w:sz w:val="28"/>
        <w:szCs w:val="18"/>
        <w:lang w:val="en-US" w:eastAsia="zh-CN" w:bidi="ar-SA"/>
      </w:rPr>
      <w:fldChar w:fldCharType="end"/>
    </w:r>
    <w:r>
      <w:rPr>
        <w:rStyle w:val="44"/>
        <w:rFonts w:ascii="宋体" w:hAnsi="宋体" w:eastAsia="宋体" w:cs="Times New Roman"/>
        <w:kern w:val="2"/>
        <w:sz w:val="28"/>
        <w:szCs w:val="18"/>
        <w:lang w:val="en-US" w:eastAsia="zh-CN" w:bidi="ar-SA"/>
      </w:rPr>
      <w:t xml:space="preserve"> —</w:t>
    </w:r>
  </w:p>
  <w:p w14:paraId="3A6181D3">
    <w:pPr>
      <w:widowControl w:val="0"/>
      <w:snapToGrid w:val="0"/>
      <w:jc w:val="left"/>
      <w:rPr>
        <w:rFonts w:hint="eastAsia" w:ascii="Times New Roman" w:hAnsi="Times New Roman" w:eastAsia="仿宋_GB2312"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FCEE">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73547">
    <w:pPr>
      <w:pStyle w:val="3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A28B3">
    <w:pPr>
      <w:widowControl w:val="0"/>
      <w:pBdr>
        <w:bottom w:val="none" w:color="auto" w:sz="0" w:space="0"/>
      </w:pBdr>
      <w:snapToGrid w:val="0"/>
      <w:jc w:val="center"/>
      <w:rPr>
        <w:rFonts w:ascii="Times New Roman" w:hAnsi="Times New Roman" w:eastAsia="仿宋_GB2312"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8A6A6">
    <w:pPr>
      <w:widowControl w:val="0"/>
      <w:pBdr>
        <w:bottom w:val="none" w:color="auto" w:sz="0" w:space="0"/>
      </w:pBdr>
      <w:snapToGrid w:val="0"/>
      <w:jc w:val="center"/>
      <w:rPr>
        <w:rFonts w:ascii="Times New Roman" w:hAnsi="Times New Roman" w:eastAsia="仿宋_GB2312"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F5072">
    <w:pPr>
      <w:pStyle w:val="41"/>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NotTrackMoves/>
  <w:revisionView w:markup="0"/>
  <w:documentProtection w:edit="readOnly" w:enforcement="0"/>
  <w:defaultTabStop w:val="720"/>
  <w:drawingGridHorizontalSpacing w:val="158"/>
  <w:drawingGridVerticalSpacing w:val="2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0D7"/>
    <w:rsid w:val="000124C1"/>
    <w:rsid w:val="0001544D"/>
    <w:rsid w:val="002920D7"/>
    <w:rsid w:val="004B6755"/>
    <w:rsid w:val="005A2031"/>
    <w:rsid w:val="00681AB9"/>
    <w:rsid w:val="00A80638"/>
    <w:rsid w:val="00AA7155"/>
    <w:rsid w:val="00B84F54"/>
    <w:rsid w:val="00D20FBB"/>
    <w:rsid w:val="00D72C6E"/>
    <w:rsid w:val="013D4597"/>
    <w:rsid w:val="04185763"/>
    <w:rsid w:val="053C7CF7"/>
    <w:rsid w:val="0863480F"/>
    <w:rsid w:val="097172D7"/>
    <w:rsid w:val="0A3208AE"/>
    <w:rsid w:val="0C403025"/>
    <w:rsid w:val="11BF3C59"/>
    <w:rsid w:val="126B2CC2"/>
    <w:rsid w:val="12EE4F7D"/>
    <w:rsid w:val="15342BC7"/>
    <w:rsid w:val="1557566D"/>
    <w:rsid w:val="161226C3"/>
    <w:rsid w:val="17596AFB"/>
    <w:rsid w:val="1973387D"/>
    <w:rsid w:val="19B352D2"/>
    <w:rsid w:val="19EA2F53"/>
    <w:rsid w:val="1A6B3BEE"/>
    <w:rsid w:val="1B27E2DE"/>
    <w:rsid w:val="1BEF1ED2"/>
    <w:rsid w:val="1EA64BD4"/>
    <w:rsid w:val="21110DC5"/>
    <w:rsid w:val="212C27C5"/>
    <w:rsid w:val="22B42DA6"/>
    <w:rsid w:val="2390680B"/>
    <w:rsid w:val="24F516FE"/>
    <w:rsid w:val="251B5740"/>
    <w:rsid w:val="26233E7C"/>
    <w:rsid w:val="27634177"/>
    <w:rsid w:val="28177609"/>
    <w:rsid w:val="28E3573D"/>
    <w:rsid w:val="29505008"/>
    <w:rsid w:val="2A992557"/>
    <w:rsid w:val="2D465CA5"/>
    <w:rsid w:val="2E440A2C"/>
    <w:rsid w:val="2E92612A"/>
    <w:rsid w:val="2ECF6C02"/>
    <w:rsid w:val="2ED06E83"/>
    <w:rsid w:val="2FF2276F"/>
    <w:rsid w:val="3087239C"/>
    <w:rsid w:val="33E34843"/>
    <w:rsid w:val="34102A4E"/>
    <w:rsid w:val="347A6BAA"/>
    <w:rsid w:val="34AA7104"/>
    <w:rsid w:val="35F44A12"/>
    <w:rsid w:val="366D6646"/>
    <w:rsid w:val="36CB6CB7"/>
    <w:rsid w:val="36EE7787"/>
    <w:rsid w:val="39A4152E"/>
    <w:rsid w:val="3BB94890"/>
    <w:rsid w:val="3BEC4718"/>
    <w:rsid w:val="3DA60DBB"/>
    <w:rsid w:val="3FB27A43"/>
    <w:rsid w:val="40167D4F"/>
    <w:rsid w:val="41792C33"/>
    <w:rsid w:val="422C7CF4"/>
    <w:rsid w:val="434A3CF5"/>
    <w:rsid w:val="43D81789"/>
    <w:rsid w:val="44C164DB"/>
    <w:rsid w:val="44D03564"/>
    <w:rsid w:val="453E269A"/>
    <w:rsid w:val="46A37CDD"/>
    <w:rsid w:val="47A6109B"/>
    <w:rsid w:val="4A2758B7"/>
    <w:rsid w:val="4A3A12E9"/>
    <w:rsid w:val="4B123A89"/>
    <w:rsid w:val="4B215F25"/>
    <w:rsid w:val="4BE64A79"/>
    <w:rsid w:val="4C51512E"/>
    <w:rsid w:val="4DD80AEC"/>
    <w:rsid w:val="4E8862BB"/>
    <w:rsid w:val="50D62117"/>
    <w:rsid w:val="52EE69FF"/>
    <w:rsid w:val="53467E54"/>
    <w:rsid w:val="551D42D4"/>
    <w:rsid w:val="563A433F"/>
    <w:rsid w:val="56765F95"/>
    <w:rsid w:val="58020E8D"/>
    <w:rsid w:val="58297C7E"/>
    <w:rsid w:val="592343E8"/>
    <w:rsid w:val="5A0F50C2"/>
    <w:rsid w:val="5B070B47"/>
    <w:rsid w:val="5DD2630F"/>
    <w:rsid w:val="5F7A7C22"/>
    <w:rsid w:val="5FB76A00"/>
    <w:rsid w:val="5FCE437F"/>
    <w:rsid w:val="60CC2EF1"/>
    <w:rsid w:val="61880F7D"/>
    <w:rsid w:val="63CF422B"/>
    <w:rsid w:val="64376953"/>
    <w:rsid w:val="66C83003"/>
    <w:rsid w:val="67242BCD"/>
    <w:rsid w:val="67B72A08"/>
    <w:rsid w:val="6BEC638A"/>
    <w:rsid w:val="6C3C0E8F"/>
    <w:rsid w:val="6CCF2613"/>
    <w:rsid w:val="6EEE209B"/>
    <w:rsid w:val="6F410291"/>
    <w:rsid w:val="712B4136"/>
    <w:rsid w:val="71D364DA"/>
    <w:rsid w:val="726D6B1C"/>
    <w:rsid w:val="72C81BDA"/>
    <w:rsid w:val="74964A7F"/>
    <w:rsid w:val="76D65566"/>
    <w:rsid w:val="76FD5791"/>
    <w:rsid w:val="77585F7B"/>
    <w:rsid w:val="77846D70"/>
    <w:rsid w:val="78012A17"/>
    <w:rsid w:val="7801367E"/>
    <w:rsid w:val="78EF3B29"/>
    <w:rsid w:val="799C41EA"/>
    <w:rsid w:val="7D457EB5"/>
    <w:rsid w:val="7DA31CBF"/>
    <w:rsid w:val="BB79A0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40" w:lineRule="auto"/>
      <w:jc w:val="both"/>
    </w:pPr>
    <w:rPr>
      <w:rFonts w:ascii="仿宋_GB2312" w:hAnsi="仿宋_GB2312" w:eastAsia="仿宋_GB2312" w:cs="Times New Roman"/>
      <w:spacing w:val="-6"/>
      <w:kern w:val="2"/>
      <w:sz w:val="32"/>
      <w:szCs w:val="32"/>
      <w:lang w:val="en-US" w:eastAsia="zh-CN" w:bidi="ar-SA"/>
    </w:rPr>
  </w:style>
  <w:style w:type="paragraph" w:styleId="2">
    <w:name w:val="heading 1"/>
    <w:next w:val="1"/>
    <w:link w:val="35"/>
    <w:qFormat/>
    <w:uiPriority w:val="9"/>
    <w:pPr>
      <w:keepNext/>
      <w:keepLines/>
      <w:spacing w:after="160" w:line="560" w:lineRule="exact"/>
      <w:ind w:firstLine="894" w:firstLineChars="200"/>
      <w:outlineLvl w:val="0"/>
    </w:pPr>
    <w:rPr>
      <w:rFonts w:ascii="黑体" w:hAnsi="黑体" w:eastAsia="黑体" w:cs="Times New Roman"/>
      <w:kern w:val="44"/>
      <w:sz w:val="32"/>
      <w:szCs w:val="32"/>
      <w:lang w:val="en-US" w:eastAsia="zh-CN" w:bidi="ar-SA"/>
    </w:rPr>
  </w:style>
  <w:style w:type="paragraph" w:styleId="3">
    <w:name w:val="heading 2"/>
    <w:next w:val="1"/>
    <w:unhideWhenUsed/>
    <w:qFormat/>
    <w:uiPriority w:val="9"/>
    <w:pPr>
      <w:keepNext/>
      <w:keepLines/>
      <w:spacing w:after="160" w:line="560" w:lineRule="exact"/>
      <w:ind w:firstLine="894" w:firstLineChars="200"/>
      <w:outlineLvl w:val="1"/>
    </w:pPr>
    <w:rPr>
      <w:rFonts w:ascii="楷体_GB2312" w:hAnsi="楷体_GB2312" w:eastAsia="楷体_GB2312" w:cs="Times New Roman"/>
      <w:sz w:val="32"/>
      <w:szCs w:val="32"/>
      <w:lang w:val="en-US" w:eastAsia="zh-CN" w:bidi="ar-SA"/>
    </w:rPr>
  </w:style>
  <w:style w:type="paragraph" w:styleId="4">
    <w:name w:val="heading 3"/>
    <w:next w:val="1"/>
    <w:link w:val="26"/>
    <w:semiHidden/>
    <w:unhideWhenUsed/>
    <w:qFormat/>
    <w:uiPriority w:val="9"/>
    <w:pPr>
      <w:keepNext/>
      <w:keepLines/>
      <w:spacing w:after="160" w:line="560" w:lineRule="exact"/>
      <w:ind w:firstLine="894" w:firstLineChars="200"/>
      <w:outlineLvl w:val="2"/>
    </w:pPr>
    <w:rPr>
      <w:rFonts w:ascii="仿宋_GB2312" w:hAnsi="仿宋_GB2312" w:eastAsia="仿宋_GB2312" w:cs="Times New Roman"/>
      <w:sz w:val="32"/>
      <w:szCs w:val="32"/>
      <w:lang w:val="en-US" w:eastAsia="zh-CN" w:bidi="ar-SA"/>
    </w:rPr>
  </w:style>
  <w:style w:type="paragraph" w:styleId="5">
    <w:name w:val="heading 4"/>
    <w:next w:val="1"/>
    <w:semiHidden/>
    <w:unhideWhenUsed/>
    <w:qFormat/>
    <w:uiPriority w:val="9"/>
    <w:pPr>
      <w:keepNext/>
      <w:keepLines/>
      <w:spacing w:after="160" w:line="560" w:lineRule="exact"/>
      <w:ind w:firstLine="894" w:firstLineChars="200"/>
      <w:outlineLvl w:val="3"/>
    </w:pPr>
    <w:rPr>
      <w:rFonts w:ascii="仿宋_GB2312" w:hAnsi="仿宋_GB2312" w:eastAsia="仿宋_GB2312" w:cs="Times New Roman"/>
      <w:sz w:val="32"/>
      <w:szCs w:val="32"/>
      <w:lang w:val="en-US" w:eastAsia="zh-CN" w:bidi="ar-SA"/>
    </w:rPr>
  </w:style>
  <w:style w:type="paragraph" w:styleId="6">
    <w:name w:val="heading 5"/>
    <w:next w:val="1"/>
    <w:semiHidden/>
    <w:unhideWhenUsed/>
    <w:qFormat/>
    <w:uiPriority w:val="9"/>
    <w:pPr>
      <w:spacing w:after="160" w:line="560" w:lineRule="exact"/>
      <w:ind w:firstLine="894" w:firstLineChars="200"/>
      <w:outlineLvl w:val="4"/>
    </w:pPr>
    <w:rPr>
      <w:rFonts w:ascii="仿宋_GB2312" w:hAnsi="仿宋_GB2312" w:eastAsia="仿宋_GB2312" w:cs="Times New Roman"/>
      <w:sz w:val="32"/>
      <w:szCs w:val="32"/>
      <w:lang w:val="en-US" w:eastAsia="zh-CN" w:bidi="ar-SA"/>
    </w:rPr>
  </w:style>
  <w:style w:type="paragraph" w:styleId="7">
    <w:name w:val="heading 6"/>
    <w:next w:val="1"/>
    <w:semiHidden/>
    <w:unhideWhenUsed/>
    <w:qFormat/>
    <w:uiPriority w:val="9"/>
    <w:pPr>
      <w:spacing w:after="160" w:line="560" w:lineRule="exact"/>
      <w:ind w:firstLine="894" w:firstLineChars="200"/>
      <w:outlineLvl w:val="5"/>
    </w:pPr>
    <w:rPr>
      <w:rFonts w:ascii="仿宋_GB2312" w:hAnsi="仿宋_GB2312" w:eastAsia="仿宋_GB2312" w:cs="Times New Roman"/>
      <w:sz w:val="32"/>
      <w:szCs w:val="32"/>
      <w:lang w:val="en-US" w:eastAsia="zh-CN" w:bidi="ar-SA"/>
    </w:rPr>
  </w:style>
  <w:style w:type="paragraph" w:styleId="8">
    <w:name w:val="heading 7"/>
    <w:next w:val="1"/>
    <w:semiHidden/>
    <w:unhideWhenUsed/>
    <w:qFormat/>
    <w:uiPriority w:val="9"/>
    <w:pPr>
      <w:spacing w:after="160" w:line="560" w:lineRule="exact"/>
      <w:ind w:firstLine="894" w:firstLineChars="200"/>
      <w:outlineLvl w:val="6"/>
    </w:pPr>
    <w:rPr>
      <w:rFonts w:ascii="仿宋_GB2312" w:hAnsi="仿宋_GB2312" w:eastAsia="仿宋_GB2312" w:cs="Times New Roman"/>
      <w:sz w:val="32"/>
      <w:szCs w:val="32"/>
      <w:lang w:val="en-US" w:eastAsia="zh-CN" w:bidi="ar-SA"/>
    </w:rPr>
  </w:style>
  <w:style w:type="paragraph" w:styleId="9">
    <w:name w:val="heading 8"/>
    <w:next w:val="1"/>
    <w:semiHidden/>
    <w:unhideWhenUsed/>
    <w:qFormat/>
    <w:uiPriority w:val="9"/>
    <w:pPr>
      <w:spacing w:after="160" w:line="560" w:lineRule="exact"/>
      <w:ind w:firstLine="894" w:firstLineChars="200"/>
      <w:outlineLvl w:val="7"/>
    </w:pPr>
    <w:rPr>
      <w:rFonts w:ascii="仿宋_GB2312" w:hAnsi="仿宋_GB2312" w:eastAsia="仿宋_GB2312" w:cs="Times New Roman"/>
      <w:sz w:val="32"/>
      <w:szCs w:val="32"/>
      <w:lang w:val="en-US" w:eastAsia="zh-CN" w:bidi="ar-SA"/>
    </w:rPr>
  </w:style>
  <w:style w:type="paragraph" w:styleId="10">
    <w:name w:val="heading 9"/>
    <w:next w:val="1"/>
    <w:semiHidden/>
    <w:unhideWhenUsed/>
    <w:qFormat/>
    <w:uiPriority w:val="9"/>
    <w:pPr>
      <w:spacing w:after="160" w:line="560" w:lineRule="exact"/>
      <w:ind w:firstLine="894" w:firstLineChars="200"/>
      <w:outlineLvl w:val="8"/>
    </w:pPr>
    <w:rPr>
      <w:rFonts w:ascii="仿宋_GB2312" w:hAnsi="仿宋_GB2312" w:eastAsia="仿宋_GB2312" w:cs="Times New Roman"/>
      <w:sz w:val="32"/>
      <w:szCs w:val="32"/>
      <w:lang w:val="en-US" w:eastAsia="zh-CN" w:bidi="ar-SA"/>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annotation text"/>
    <w:unhideWhenUsed/>
    <w:qFormat/>
    <w:uiPriority w:val="99"/>
    <w:pPr>
      <w:widowControl w:val="0"/>
      <w:spacing w:after="160" w:line="240" w:lineRule="auto"/>
      <w:jc w:val="left"/>
    </w:pPr>
    <w:rPr>
      <w:rFonts w:ascii="仿宋_GB2312" w:hAnsi="仿宋_GB2312" w:eastAsia="仿宋_GB2312" w:cs="Times New Roman"/>
      <w:spacing w:val="-6"/>
      <w:kern w:val="2"/>
      <w:sz w:val="32"/>
      <w:szCs w:val="32"/>
      <w:lang w:val="en-US" w:eastAsia="zh-CN" w:bidi="ar-SA"/>
    </w:rPr>
  </w:style>
  <w:style w:type="paragraph" w:styleId="12">
    <w:name w:val="Body Text"/>
    <w:unhideWhenUsed/>
    <w:qFormat/>
    <w:uiPriority w:val="99"/>
    <w:pPr>
      <w:spacing w:after="160" w:line="560" w:lineRule="exact"/>
      <w:ind w:firstLine="630" w:firstLineChars="200"/>
      <w:jc w:val="both"/>
    </w:pPr>
    <w:rPr>
      <w:rFonts w:ascii="仿宋_GB2312" w:hAnsi="仿宋_GB2312" w:eastAsia="仿宋_GB2312" w:cs="Times New Roman"/>
      <w:spacing w:val="-6"/>
      <w:sz w:val="32"/>
      <w:lang w:val="en-US" w:eastAsia="zh-CN" w:bidi="ar-SA"/>
    </w:rPr>
  </w:style>
  <w:style w:type="paragraph" w:styleId="13">
    <w:name w:val="Body Text Indent"/>
    <w:basedOn w:val="1"/>
    <w:unhideWhenUsed/>
    <w:qFormat/>
    <w:uiPriority w:val="99"/>
    <w:pPr>
      <w:spacing w:after="120"/>
      <w:ind w:left="420" w:leftChars="200"/>
    </w:pPr>
  </w:style>
  <w:style w:type="paragraph" w:styleId="14">
    <w:name w:val="Balloon Text"/>
    <w:basedOn w:val="1"/>
    <w:unhideWhenUsed/>
    <w:qFormat/>
    <w:uiPriority w:val="99"/>
    <w:rPr>
      <w:rFonts w:ascii="Times New Roman" w:hAnsi="Times New Roman" w:eastAsia="宋体"/>
      <w:sz w:val="18"/>
      <w:szCs w:val="18"/>
    </w:rPr>
  </w:style>
  <w:style w:type="paragraph" w:styleId="15">
    <w:name w:val="footer"/>
    <w:basedOn w:val="1"/>
    <w:unhideWhenUsed/>
    <w:qFormat/>
    <w:uiPriority w:val="99"/>
    <w:pPr>
      <w:tabs>
        <w:tab w:val="center" w:pos="4153"/>
        <w:tab w:val="right" w:pos="8306"/>
      </w:tabs>
      <w:jc w:val="left"/>
    </w:pPr>
    <w:rPr>
      <w:sz w:val="18"/>
    </w:rPr>
  </w:style>
  <w:style w:type="paragraph" w:styleId="1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Subtitle"/>
    <w:qFormat/>
    <w:uiPriority w:val="11"/>
    <w:pPr>
      <w:spacing w:after="160" w:line="560" w:lineRule="exact"/>
      <w:jc w:val="center"/>
      <w:outlineLvl w:val="1"/>
    </w:pPr>
    <w:rPr>
      <w:rFonts w:ascii="楷体_GB2312" w:hAnsi="楷体_GB2312" w:eastAsia="楷体_GB2312" w:cs="Times New Roman"/>
      <w:kern w:val="28"/>
      <w:sz w:val="32"/>
      <w:szCs w:val="32"/>
      <w:lang w:val="en-US" w:eastAsia="zh-CN" w:bidi="ar-SA"/>
    </w:rPr>
  </w:style>
  <w:style w:type="paragraph" w:styleId="1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qFormat/>
    <w:uiPriority w:val="0"/>
    <w:rPr>
      <w:sz w:val="24"/>
    </w:rPr>
  </w:style>
  <w:style w:type="paragraph" w:styleId="20">
    <w:name w:val="Title"/>
    <w:qFormat/>
    <w:uiPriority w:val="10"/>
    <w:pPr>
      <w:spacing w:after="160" w:line="720" w:lineRule="exact"/>
      <w:jc w:val="center"/>
      <w:outlineLvl w:val="0"/>
    </w:pPr>
    <w:rPr>
      <w:rFonts w:ascii="方正小标宋简体" w:hAnsi="方正小标宋简体" w:eastAsia="方正小标宋简体" w:cs="Times New Roman"/>
      <w:sz w:val="44"/>
      <w:szCs w:val="44"/>
      <w:lang w:val="en-US" w:eastAsia="zh-CN" w:bidi="ar-SA"/>
    </w:rPr>
  </w:style>
  <w:style w:type="paragraph" w:styleId="21">
    <w:name w:val="Body Text First Indent 2"/>
    <w:basedOn w:val="13"/>
    <w:unhideWhenUsed/>
    <w:qFormat/>
    <w:uiPriority w:val="99"/>
    <w:pPr>
      <w:ind w:firstLine="420" w:firstLineChars="200"/>
    </w:p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customStyle="1" w:styleId="26">
    <w:name w:val="标题 3 字符"/>
    <w:link w:val="4"/>
    <w:qFormat/>
    <w:uiPriority w:val="0"/>
    <w:rPr>
      <w:rFonts w:ascii="仿宋_GB2312" w:hAnsi="仿宋_GB2312" w:eastAsia="仿宋_GB2312" w:cs="Times New Roman"/>
      <w:sz w:val="32"/>
      <w:szCs w:val="32"/>
    </w:rPr>
  </w:style>
  <w:style w:type="paragraph" w:customStyle="1" w:styleId="27">
    <w:name w:val="p0 New New New New"/>
    <w:basedOn w:val="28"/>
    <w:qFormat/>
    <w:uiPriority w:val="0"/>
    <w:pPr>
      <w:widowControl/>
    </w:pPr>
    <w:rPr>
      <w:rFonts w:ascii="Calibri" w:hAnsi="Calibri" w:cs="宋体"/>
      <w:kern w:val="0"/>
      <w:szCs w:val="21"/>
    </w:rPr>
  </w:style>
  <w:style w:type="paragraph" w:customStyle="1" w:styleId="28">
    <w:name w:val="正文 New New New New New New New New New"/>
    <w:qFormat/>
    <w:uiPriority w:val="0"/>
    <w:pPr>
      <w:widowControl w:val="0"/>
      <w:spacing w:after="160" w:line="278" w:lineRule="auto"/>
      <w:jc w:val="both"/>
    </w:pPr>
    <w:rPr>
      <w:rFonts w:ascii="Times New Roman" w:hAnsi="Times New Roman" w:eastAsia="宋体" w:cstheme="minorBidi"/>
      <w:kern w:val="2"/>
      <w:sz w:val="21"/>
      <w:lang w:val="en-US" w:eastAsia="zh-CN" w:bidi="ar-SA"/>
    </w:rPr>
  </w:style>
  <w:style w:type="paragraph" w:customStyle="1" w:styleId="29">
    <w:name w:val="正文 New New"/>
    <w:qFormat/>
    <w:uiPriority w:val="0"/>
    <w:pPr>
      <w:widowControl w:val="0"/>
      <w:spacing w:after="160" w:line="278" w:lineRule="auto"/>
      <w:jc w:val="both"/>
    </w:pPr>
    <w:rPr>
      <w:rFonts w:ascii="Times New Roman" w:hAnsi="Times New Roman" w:eastAsia="仿宋_GB2312" w:cstheme="minorBidi"/>
      <w:kern w:val="2"/>
      <w:sz w:val="32"/>
      <w:szCs w:val="24"/>
      <w:lang w:val="en-US" w:eastAsia="zh-CN" w:bidi="ar-SA"/>
    </w:rPr>
  </w:style>
  <w:style w:type="paragraph" w:customStyle="1" w:styleId="30">
    <w:name w:val="正文 New New New New New"/>
    <w:qFormat/>
    <w:uiPriority w:val="0"/>
    <w:pPr>
      <w:widowControl w:val="0"/>
      <w:spacing w:after="160" w:line="278" w:lineRule="auto"/>
      <w:jc w:val="both"/>
    </w:pPr>
    <w:rPr>
      <w:rFonts w:ascii="Times New Roman" w:hAnsi="Times New Roman" w:eastAsia="宋体" w:cstheme="minorBidi"/>
      <w:kern w:val="2"/>
      <w:sz w:val="21"/>
      <w:szCs w:val="24"/>
      <w:lang w:val="en-US" w:eastAsia="zh-CN" w:bidi="ar-SA"/>
    </w:rPr>
  </w:style>
  <w:style w:type="character" w:customStyle="1" w:styleId="31">
    <w:name w:val="尾注引用 New"/>
    <w:basedOn w:val="24"/>
    <w:qFormat/>
    <w:uiPriority w:val="0"/>
    <w:rPr>
      <w:vertAlign w:val="superscript"/>
    </w:rPr>
  </w:style>
  <w:style w:type="paragraph" w:customStyle="1" w:styleId="32">
    <w:name w:val="页脚 New New"/>
    <w:basedOn w:val="29"/>
    <w:qFormat/>
    <w:uiPriority w:val="0"/>
    <w:pPr>
      <w:tabs>
        <w:tab w:val="center" w:pos="4153"/>
        <w:tab w:val="right" w:pos="8306"/>
      </w:tabs>
      <w:snapToGrid w:val="0"/>
      <w:jc w:val="left"/>
    </w:pPr>
    <w:rPr>
      <w:sz w:val="18"/>
      <w:szCs w:val="18"/>
    </w:rPr>
  </w:style>
  <w:style w:type="character" w:customStyle="1" w:styleId="33">
    <w:name w:val="页码 New New"/>
    <w:basedOn w:val="24"/>
    <w:qFormat/>
    <w:uiPriority w:val="0"/>
  </w:style>
  <w:style w:type="paragraph" w:customStyle="1" w:styleId="34">
    <w:name w:val="附录标题"/>
    <w:next w:val="1"/>
    <w:qFormat/>
    <w:uiPriority w:val="0"/>
    <w:pPr>
      <w:overflowPunct w:val="0"/>
      <w:topLinePunct/>
      <w:spacing w:after="160" w:line="560" w:lineRule="exact"/>
    </w:pPr>
    <w:rPr>
      <w:rFonts w:ascii="黑体" w:hAnsi="黑体" w:eastAsia="黑体" w:cs="Times New Roman"/>
      <w:sz w:val="32"/>
      <w:szCs w:val="32"/>
      <w:lang w:val="en-US" w:eastAsia="zh-CN" w:bidi="ar-SA"/>
    </w:rPr>
  </w:style>
  <w:style w:type="character" w:customStyle="1" w:styleId="35">
    <w:name w:val="标题 1 字符"/>
    <w:link w:val="2"/>
    <w:qFormat/>
    <w:uiPriority w:val="9"/>
    <w:rPr>
      <w:rFonts w:ascii="黑体" w:hAnsi="黑体" w:eastAsia="黑体" w:cs="Times New Roman"/>
      <w:kern w:val="44"/>
      <w:sz w:val="32"/>
      <w:szCs w:val="32"/>
    </w:rPr>
  </w:style>
  <w:style w:type="paragraph" w:customStyle="1" w:styleId="36">
    <w:name w:val="Revision"/>
    <w:hidden/>
    <w:unhideWhenUsed/>
    <w:qFormat/>
    <w:uiPriority w:val="99"/>
    <w:pPr>
      <w:spacing w:after="0" w:line="240" w:lineRule="auto"/>
    </w:pPr>
    <w:rPr>
      <w:rFonts w:ascii="仿宋_GB2312" w:hAnsi="仿宋_GB2312" w:eastAsia="仿宋_GB2312" w:cs="Times New Roman"/>
      <w:spacing w:val="-6"/>
      <w:kern w:val="2"/>
      <w:sz w:val="32"/>
      <w:szCs w:val="32"/>
      <w:lang w:val="en-US" w:eastAsia="zh-CN" w:bidi="ar-SA"/>
    </w:rPr>
  </w:style>
  <w:style w:type="paragraph" w:customStyle="1" w:styleId="37">
    <w:name w:val="正文 New New New New New New New New"/>
    <w:basedOn w:val="1"/>
    <w:qFormat/>
    <w:uiPriority w:val="0"/>
    <w:rPr>
      <w:rFonts w:eastAsia="仿宋_GB2312"/>
      <w:sz w:val="32"/>
      <w:szCs w:val="32"/>
    </w:rPr>
  </w:style>
  <w:style w:type="paragraph" w:customStyle="1" w:styleId="38">
    <w:name w:val="正文 New New New"/>
    <w:basedOn w:val="1"/>
    <w:qFormat/>
    <w:uiPriority w:val="0"/>
    <w:rPr>
      <w:szCs w:val="21"/>
    </w:rPr>
  </w:style>
  <w:style w:type="character" w:customStyle="1" w:styleId="39">
    <w:name w:val="15"/>
    <w:qFormat/>
    <w:uiPriority w:val="0"/>
    <w:rPr>
      <w:rFonts w:hint="eastAsia" w:ascii="宋体" w:hAnsi="宋体" w:eastAsia="宋体" w:cs="宋体"/>
      <w:color w:val="000000"/>
      <w:sz w:val="24"/>
      <w:szCs w:val="24"/>
    </w:rPr>
  </w:style>
  <w:style w:type="character" w:customStyle="1" w:styleId="40">
    <w:name w:val="16"/>
    <w:qFormat/>
    <w:uiPriority w:val="0"/>
    <w:rPr>
      <w:rFonts w:hint="default" w:ascii="Times New Roman" w:hAnsi="Times New Roman" w:cs="Times New Roman"/>
      <w:color w:val="000000"/>
      <w:sz w:val="24"/>
      <w:szCs w:val="24"/>
    </w:rPr>
  </w:style>
  <w:style w:type="paragraph" w:customStyle="1" w:styleId="41">
    <w:name w:val="页眉 New"/>
    <w:basedOn w:val="42"/>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3">
    <w:name w:val="页脚 New"/>
    <w:basedOn w:val="42"/>
    <w:qFormat/>
    <w:uiPriority w:val="0"/>
    <w:pPr>
      <w:tabs>
        <w:tab w:val="center" w:pos="4153"/>
        <w:tab w:val="right" w:pos="8306"/>
      </w:tabs>
      <w:snapToGrid w:val="0"/>
      <w:jc w:val="left"/>
    </w:pPr>
    <w:rPr>
      <w:sz w:val="18"/>
      <w:szCs w:val="18"/>
    </w:rPr>
  </w:style>
  <w:style w:type="character" w:customStyle="1" w:styleId="44">
    <w:name w:val="页码 New"/>
    <w:basedOn w:val="2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5522</Words>
  <Characters>5633</Characters>
  <Lines>739</Lines>
  <Paragraphs>57</Paragraphs>
  <TotalTime>1</TotalTime>
  <ScaleCrop>false</ScaleCrop>
  <LinksUpToDate>false</LinksUpToDate>
  <CharactersWithSpaces>5846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2025-07-07T16:06:00Z</dcterms:created>
  <dc:creator>010</dc:creator>
  <cp:lastModifiedBy>:)</cp:lastModifiedBy>
  <cp:lastPrinted>2025-11-10T19:09:00Z</cp:lastPrinted>
  <dcterms:modified xsi:type="dcterms:W3CDTF">2025-12-30T02:19:54Z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eyJoZGlkIjoiZTcyMmQ3ZDUwNzY5MDM2NTM2Njg5YzYyMzc0ZTBjNTIiLCJ1c2VySWQiOiIyNzM4MTgwNDgifQ==</vt:lpwstr>
  </property>
  <property fmtid="{D5CDD505-2E9C-101B-9397-08002B2CF9AE}" pid="3" name="KSOProductBuildVer">
    <vt:lpwstr>2052-12.1.0.24034</vt:lpwstr>
  </property>
  <property fmtid="{D5CDD505-2E9C-101B-9397-08002B2CF9AE}" pid="4" name="ICV">
    <vt:lpwstr>5645F87EED1B4ECABAE7A1B48EB127B5_13</vt:lpwstr>
  </property>
</Properties>
</file>