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9241">
      <w:pPr>
        <w:jc w:val="left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附件1：</w:t>
      </w:r>
    </w:p>
    <w:p w14:paraId="05D0AEB4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评审细则</w:t>
      </w:r>
    </w:p>
    <w:p w14:paraId="213F1EBB">
      <w:pPr>
        <w:jc w:val="left"/>
        <w:rPr>
          <w:rFonts w:ascii="仿宋_GB2312" w:hAnsi="仿宋_GB2312" w:eastAsia="仿宋_GB2312" w:cs="仿宋_GB2312"/>
          <w:sz w:val="36"/>
          <w:szCs w:val="36"/>
        </w:rPr>
      </w:pPr>
    </w:p>
    <w:p w14:paraId="72954C4C">
      <w:pPr>
        <w:jc w:val="left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（一）主体资格审查</w:t>
      </w:r>
    </w:p>
    <w:tbl>
      <w:tblPr>
        <w:tblStyle w:val="1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6136"/>
      </w:tblGrid>
      <w:tr w14:paraId="3A53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36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审查内容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E1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审查依据</w:t>
            </w:r>
          </w:p>
        </w:tc>
      </w:tr>
      <w:tr w14:paraId="19C6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A3B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企业意愿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93BC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遴选报名表。</w:t>
            </w:r>
          </w:p>
        </w:tc>
      </w:tr>
      <w:tr w14:paraId="3A0D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C18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主体资质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73D9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提供营业执照、法人证照、授权书等材料，加盖公章。</w:t>
            </w:r>
          </w:p>
        </w:tc>
      </w:tr>
      <w:tr w14:paraId="79FF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634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主体信誉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0D1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提供无重大违法记录的书面声明、信用报告、及未被列入“严重失信主体名单”“失信被执行人”“重大税收违法失信主体”“政府采购严重违法失信行为记录名单”查询结果材料，加盖公章。</w:t>
            </w:r>
          </w:p>
        </w:tc>
      </w:tr>
      <w:tr w14:paraId="648D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6CA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主体合规性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9D36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提供缴纳税收记录相关材料，加盖公章。（分别提供2023、2024年度内的任意阶段的缴纳税收的记录凭证）</w:t>
            </w:r>
          </w:p>
        </w:tc>
      </w:tr>
      <w:tr w14:paraId="28F6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01C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财务制度健全</w:t>
            </w:r>
          </w:p>
        </w:tc>
        <w:tc>
          <w:tcPr>
            <w:tcW w:w="6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E12D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提供年度财务审计报告材料，加盖公章。</w:t>
            </w:r>
          </w:p>
          <w:p w14:paraId="75FF5624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（提供会计师事务所出具的2023、2024任一年度的财务审计报告）</w:t>
            </w:r>
          </w:p>
        </w:tc>
      </w:tr>
    </w:tbl>
    <w:p w14:paraId="6188C04D">
      <w:pPr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说明：上述资格任一项不符的，均视为审查不通过。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br w:type="page"/>
      </w:r>
    </w:p>
    <w:p w14:paraId="2A1C06E6">
      <w:pPr>
        <w:jc w:val="left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（二）综合评分表</w:t>
      </w:r>
    </w:p>
    <w:tbl>
      <w:tblPr>
        <w:tblStyle w:val="13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961"/>
        <w:gridCol w:w="5664"/>
        <w:gridCol w:w="991"/>
      </w:tblGrid>
      <w:tr w14:paraId="499E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1" w:type="dxa"/>
            <w:vAlign w:val="center"/>
          </w:tcPr>
          <w:p w14:paraId="20B3BDA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评分项</w:t>
            </w:r>
          </w:p>
        </w:tc>
        <w:tc>
          <w:tcPr>
            <w:tcW w:w="961" w:type="dxa"/>
            <w:vAlign w:val="center"/>
          </w:tcPr>
          <w:p w14:paraId="543E36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655" w:type="dxa"/>
            <w:gridSpan w:val="2"/>
            <w:vAlign w:val="center"/>
          </w:tcPr>
          <w:p w14:paraId="0A39C3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评分标准</w:t>
            </w:r>
          </w:p>
        </w:tc>
      </w:tr>
      <w:tr w14:paraId="26ED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11" w:type="dxa"/>
            <w:vMerge w:val="restart"/>
            <w:vAlign w:val="center"/>
          </w:tcPr>
          <w:p w14:paraId="1B8F080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 w14:paraId="075FDEB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</w:t>
            </w:r>
          </w:p>
        </w:tc>
        <w:tc>
          <w:tcPr>
            <w:tcW w:w="961" w:type="dxa"/>
            <w:vMerge w:val="restart"/>
            <w:vAlign w:val="center"/>
          </w:tcPr>
          <w:p w14:paraId="50194DE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60分</w:t>
            </w:r>
          </w:p>
        </w:tc>
        <w:tc>
          <w:tcPr>
            <w:tcW w:w="5664" w:type="dxa"/>
            <w:vAlign w:val="center"/>
          </w:tcPr>
          <w:p w14:paraId="6BA9800D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⑴服务内容偏离情况，每偏离一项扣6分，无偏离得30分。</w:t>
            </w:r>
          </w:p>
        </w:tc>
        <w:tc>
          <w:tcPr>
            <w:tcW w:w="991" w:type="dxa"/>
            <w:vAlign w:val="center"/>
          </w:tcPr>
          <w:p w14:paraId="4AA581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</w:t>
            </w:r>
          </w:p>
        </w:tc>
      </w:tr>
      <w:tr w14:paraId="4A48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11" w:type="dxa"/>
            <w:vMerge w:val="continue"/>
            <w:vAlign w:val="center"/>
          </w:tcPr>
          <w:p w14:paraId="73CD04E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25D92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39789627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⑵经营范围包含电子商务，得3分；经营范围不含电子商务，得0分。</w:t>
            </w:r>
          </w:p>
        </w:tc>
        <w:tc>
          <w:tcPr>
            <w:tcW w:w="991" w:type="dxa"/>
            <w:vAlign w:val="center"/>
          </w:tcPr>
          <w:p w14:paraId="042000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</w:tr>
      <w:tr w14:paraId="0322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11" w:type="dxa"/>
            <w:vMerge w:val="continue"/>
            <w:vAlign w:val="center"/>
          </w:tcPr>
          <w:p w14:paraId="6711801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1B900A5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630257AC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⑶电商平台服务商资质，每提供一个电商平台服务商资质得3分。</w:t>
            </w:r>
          </w:p>
        </w:tc>
        <w:tc>
          <w:tcPr>
            <w:tcW w:w="991" w:type="dxa"/>
            <w:vAlign w:val="center"/>
          </w:tcPr>
          <w:p w14:paraId="0CDCD1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9分</w:t>
            </w:r>
          </w:p>
        </w:tc>
      </w:tr>
      <w:tr w14:paraId="0DE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313B68C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5B8A13B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7629C177">
            <w:pPr>
              <w:spacing w:line="380" w:lineRule="exact"/>
              <w:rPr>
                <w:rFonts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⑷近两年内运营（含代运营）抖音账号的成功案例，提供包含但不限于：运营（含代运营）抖音账号后台经营数据截图等佐证材料，每份案例得2分（不同平台、年度的分别视为一份案例）。</w:t>
            </w:r>
          </w:p>
        </w:tc>
        <w:tc>
          <w:tcPr>
            <w:tcW w:w="991" w:type="dxa"/>
            <w:vAlign w:val="center"/>
          </w:tcPr>
          <w:p w14:paraId="3B8791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6分</w:t>
            </w:r>
          </w:p>
        </w:tc>
      </w:tr>
      <w:tr w14:paraId="2E2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7F9D006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669753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6A65DDFD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⑸运营团队情况，提供团队介绍，包括但不限于：人员构成、分工及资历证书等，并提供2023年3月至今团队人员的社保缴交等佐证材料。全部提供得3分，不完整得0分。</w:t>
            </w:r>
          </w:p>
        </w:tc>
        <w:tc>
          <w:tcPr>
            <w:tcW w:w="991" w:type="dxa"/>
            <w:vAlign w:val="center"/>
          </w:tcPr>
          <w:p w14:paraId="76F8EC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</w:tr>
      <w:tr w14:paraId="7836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11" w:type="dxa"/>
            <w:vMerge w:val="continue"/>
            <w:vAlign w:val="center"/>
          </w:tcPr>
          <w:p w14:paraId="63B1B1F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16EA54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72531ECA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⑹团队成员具备2年以上经验的人员。人数＜5人得0分，人数＝5人得1.5分，人数＞5人得3分。</w:t>
            </w:r>
          </w:p>
        </w:tc>
        <w:tc>
          <w:tcPr>
            <w:tcW w:w="991" w:type="dxa"/>
            <w:vAlign w:val="center"/>
          </w:tcPr>
          <w:p w14:paraId="776E91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</w:tr>
      <w:tr w14:paraId="0CF9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11" w:type="dxa"/>
            <w:vMerge w:val="continue"/>
            <w:vAlign w:val="center"/>
          </w:tcPr>
          <w:p w14:paraId="74DB9DC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4AE740A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74DD39B1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⑺团队成员具备互联网营销师资格证书的，每一证/人得2分，未具备得0分。</w:t>
            </w:r>
          </w:p>
        </w:tc>
        <w:tc>
          <w:tcPr>
            <w:tcW w:w="991" w:type="dxa"/>
            <w:vAlign w:val="center"/>
          </w:tcPr>
          <w:p w14:paraId="24DB717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6分</w:t>
            </w:r>
          </w:p>
        </w:tc>
      </w:tr>
      <w:tr w14:paraId="65A6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1" w:type="dxa"/>
            <w:vMerge w:val="restart"/>
            <w:vAlign w:val="center"/>
          </w:tcPr>
          <w:p w14:paraId="2B60F89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商务</w:t>
            </w:r>
          </w:p>
          <w:p w14:paraId="18973A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</w:t>
            </w:r>
          </w:p>
        </w:tc>
        <w:tc>
          <w:tcPr>
            <w:tcW w:w="961" w:type="dxa"/>
            <w:vMerge w:val="restart"/>
            <w:vAlign w:val="center"/>
          </w:tcPr>
          <w:p w14:paraId="31F27F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40分</w:t>
            </w:r>
          </w:p>
        </w:tc>
        <w:tc>
          <w:tcPr>
            <w:tcW w:w="5664" w:type="dxa"/>
            <w:vAlign w:val="center"/>
          </w:tcPr>
          <w:p w14:paraId="5E83D01D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⑻运营承诺函，出具得3分，未出具得0分。</w:t>
            </w:r>
          </w:p>
        </w:tc>
        <w:tc>
          <w:tcPr>
            <w:tcW w:w="991" w:type="dxa"/>
            <w:vAlign w:val="center"/>
          </w:tcPr>
          <w:p w14:paraId="664787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</w:tr>
      <w:tr w14:paraId="51B6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252D3E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745AD42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1ACE72EE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⑼管理费用支付承诺函，出具得3分，未出具得0分。</w:t>
            </w:r>
          </w:p>
        </w:tc>
        <w:tc>
          <w:tcPr>
            <w:tcW w:w="991" w:type="dxa"/>
            <w:vAlign w:val="center"/>
          </w:tcPr>
          <w:p w14:paraId="02A355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</w:tr>
      <w:tr w14:paraId="40D7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11" w:type="dxa"/>
            <w:vMerge w:val="continue"/>
            <w:vAlign w:val="center"/>
          </w:tcPr>
          <w:p w14:paraId="769CCED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5194782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64" w:type="dxa"/>
            <w:vAlign w:val="center"/>
          </w:tcPr>
          <w:p w14:paraId="7AA4E5A3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⑽运营方案，内容应包括但不限于：账号定位、内容生产、选品策略、流量运营、数据管理等内容。</w:t>
            </w:r>
          </w:p>
          <w:p w14:paraId="6C3D1635">
            <w:p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方案内容表述全面、详实、可操作性强得21-34分；方案内容基本表述到位、可操作性一般得11-20分；方案内容表述不全面、可操作性差的得0-10分。</w:t>
            </w:r>
          </w:p>
        </w:tc>
        <w:tc>
          <w:tcPr>
            <w:tcW w:w="991" w:type="dxa"/>
            <w:vAlign w:val="center"/>
          </w:tcPr>
          <w:p w14:paraId="6AE77D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34分</w:t>
            </w:r>
          </w:p>
        </w:tc>
      </w:tr>
    </w:tbl>
    <w:p w14:paraId="5625C815">
      <w:pPr>
        <w:widowControl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</w:p>
    <w:p w14:paraId="4E735E9A">
      <w:pPr>
        <w:pStyle w:val="1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224B9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0CE8C">
                          <w:pPr>
                            <w:pStyle w:val="8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0CE8C">
                    <w:pPr>
                      <w:pStyle w:val="8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7C04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7C04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FE529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645F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645F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mM3YWEwYzFlZjk0NzE5MjYxNWQwMGRiZDI5NDIifQ=="/>
    <w:docVar w:name="KSO_WPS_MARK_KEY" w:val="323370c9-7d62-49f1-9307-a05ef6f25fec"/>
  </w:docVars>
  <w:rsids>
    <w:rsidRoot w:val="00E93148"/>
    <w:rsid w:val="000D718F"/>
    <w:rsid w:val="002E0262"/>
    <w:rsid w:val="0050229F"/>
    <w:rsid w:val="0051570A"/>
    <w:rsid w:val="00703ADF"/>
    <w:rsid w:val="00A164E1"/>
    <w:rsid w:val="00D26C59"/>
    <w:rsid w:val="00E93148"/>
    <w:rsid w:val="00F17CDB"/>
    <w:rsid w:val="01944FA6"/>
    <w:rsid w:val="03A90CAD"/>
    <w:rsid w:val="05FA37CC"/>
    <w:rsid w:val="06E671AF"/>
    <w:rsid w:val="08325763"/>
    <w:rsid w:val="0B9D0A82"/>
    <w:rsid w:val="0BF81D08"/>
    <w:rsid w:val="0BFF4C2C"/>
    <w:rsid w:val="0C1464BD"/>
    <w:rsid w:val="0D8F1A4E"/>
    <w:rsid w:val="0DE36B66"/>
    <w:rsid w:val="1128432B"/>
    <w:rsid w:val="11607D15"/>
    <w:rsid w:val="14CA4E53"/>
    <w:rsid w:val="17E54B40"/>
    <w:rsid w:val="18B147AD"/>
    <w:rsid w:val="1C483086"/>
    <w:rsid w:val="22224246"/>
    <w:rsid w:val="23055755"/>
    <w:rsid w:val="23642B16"/>
    <w:rsid w:val="24D40A88"/>
    <w:rsid w:val="252C744E"/>
    <w:rsid w:val="254B72B4"/>
    <w:rsid w:val="280E3822"/>
    <w:rsid w:val="28415FD2"/>
    <w:rsid w:val="28667DCF"/>
    <w:rsid w:val="29FB2613"/>
    <w:rsid w:val="2A126D50"/>
    <w:rsid w:val="2B3A32B3"/>
    <w:rsid w:val="2F3421F9"/>
    <w:rsid w:val="2FEE6EA1"/>
    <w:rsid w:val="30237081"/>
    <w:rsid w:val="32712639"/>
    <w:rsid w:val="34A42225"/>
    <w:rsid w:val="3521416B"/>
    <w:rsid w:val="35497DFC"/>
    <w:rsid w:val="35A84518"/>
    <w:rsid w:val="36831BAD"/>
    <w:rsid w:val="37057CDD"/>
    <w:rsid w:val="384E5D69"/>
    <w:rsid w:val="38A76175"/>
    <w:rsid w:val="39600AA0"/>
    <w:rsid w:val="39ED6892"/>
    <w:rsid w:val="3A5E35CC"/>
    <w:rsid w:val="3AB94326"/>
    <w:rsid w:val="3E165561"/>
    <w:rsid w:val="4357113D"/>
    <w:rsid w:val="442F2BA6"/>
    <w:rsid w:val="45AB5849"/>
    <w:rsid w:val="49470B5C"/>
    <w:rsid w:val="49D766B3"/>
    <w:rsid w:val="4AF40152"/>
    <w:rsid w:val="4D18007D"/>
    <w:rsid w:val="4D743479"/>
    <w:rsid w:val="4EB1627D"/>
    <w:rsid w:val="4F7E1655"/>
    <w:rsid w:val="53A9514E"/>
    <w:rsid w:val="53B90434"/>
    <w:rsid w:val="58004B86"/>
    <w:rsid w:val="58290B35"/>
    <w:rsid w:val="5CAE4572"/>
    <w:rsid w:val="609047A8"/>
    <w:rsid w:val="6189734A"/>
    <w:rsid w:val="61C548F8"/>
    <w:rsid w:val="625C7456"/>
    <w:rsid w:val="644A7EBC"/>
    <w:rsid w:val="64D7263F"/>
    <w:rsid w:val="69577A3C"/>
    <w:rsid w:val="6A466B6E"/>
    <w:rsid w:val="6ABE1108"/>
    <w:rsid w:val="6D3026B2"/>
    <w:rsid w:val="6F9B22CC"/>
    <w:rsid w:val="6FE679B6"/>
    <w:rsid w:val="70150F30"/>
    <w:rsid w:val="73072C8D"/>
    <w:rsid w:val="736D6C6F"/>
    <w:rsid w:val="77B04039"/>
    <w:rsid w:val="78956B37"/>
    <w:rsid w:val="79022BA3"/>
    <w:rsid w:val="7AE17BA9"/>
    <w:rsid w:val="7B110A1F"/>
    <w:rsid w:val="7B7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autoRedefine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link w:val="19"/>
    <w:autoRedefine/>
    <w:qFormat/>
    <w:uiPriority w:val="0"/>
    <w:pPr>
      <w:jc w:val="left"/>
    </w:pPr>
  </w:style>
  <w:style w:type="paragraph" w:styleId="7">
    <w:name w:val="Body Text Indent"/>
    <w:basedOn w:val="1"/>
    <w:next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11">
    <w:name w:val="annotation subject"/>
    <w:basedOn w:val="6"/>
    <w:next w:val="6"/>
    <w:link w:val="20"/>
    <w:autoRedefine/>
    <w:qFormat/>
    <w:uiPriority w:val="0"/>
    <w:rPr>
      <w:b/>
      <w:bCs/>
    </w:rPr>
  </w:style>
  <w:style w:type="paragraph" w:styleId="12">
    <w:name w:val="Body Text First Indent 2"/>
    <w:basedOn w:val="7"/>
    <w:autoRedefine/>
    <w:qFormat/>
    <w:uiPriority w:val="99"/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7">
    <w:name w:val="xl27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sz w:val="24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2648</Words>
  <Characters>2808</Characters>
  <Lines>32</Lines>
  <Paragraphs>9</Paragraphs>
  <TotalTime>57</TotalTime>
  <ScaleCrop>false</ScaleCrop>
  <LinksUpToDate>false</LinksUpToDate>
  <CharactersWithSpaces>2810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2025-04-18T02:45:00Z</dcterms:created>
  <dc:creator>Administrator</dc:creator>
  <cp:lastModifiedBy>逍遥游</cp:lastModifiedBy>
  <cp:lastPrinted>2025-05-16T07:13:00Z</cp:lastPrinted>
  <dcterms:modified xsi:type="dcterms:W3CDTF">2025-05-16T09:38:37Z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EE09733B2E5449C299027BD585EEBE18_13</vt:lpwstr>
  </property>
  <property fmtid="{D5CDD505-2E9C-101B-9397-08002B2CF9AE}" pid="4" name="KSOTemplateDocerSaveRecord">
    <vt:lpwstr>eyJoZGlkIjoiZWQyNjdiMDA3NjAzYzZiMDY1ZTZmMTFhZmI0YjY0YzUiLCJ1c2VySWQiOiI5ODcyMTg4MzEifQ==</vt:lpwstr>
  </property>
</Properties>
</file>